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2F" w:rsidRPr="000F725A" w:rsidRDefault="00B8012F" w:rsidP="00BF3FC5">
      <w:pPr>
        <w:pStyle w:val="NormalWeb"/>
        <w:kinsoku w:val="0"/>
        <w:overflowPunct w:val="0"/>
        <w:spacing w:before="168" w:beforeAutospacing="0" w:after="0" w:afterAutospacing="0"/>
        <w:ind w:left="-720"/>
        <w:textAlignment w:val="baseline"/>
        <w:rPr>
          <w:rFonts w:asciiTheme="majorHAnsi" w:hAnsiTheme="majorHAnsi"/>
          <w:sz w:val="22"/>
          <w:szCs w:val="22"/>
        </w:rPr>
      </w:pPr>
      <w:r w:rsidRPr="000F725A">
        <w:rPr>
          <w:rFonts w:asciiTheme="majorHAnsi" w:hAnsiTheme="majorHAnsi"/>
          <w:noProof/>
          <w:sz w:val="22"/>
          <w:szCs w:val="22"/>
        </w:rPr>
        <mc:AlternateContent>
          <mc:Choice Requires="wps">
            <w:drawing>
              <wp:anchor distT="0" distB="0" distL="114300" distR="114300" simplePos="0" relativeHeight="251680768" behindDoc="0" locked="0" layoutInCell="1" allowOverlap="1" wp14:anchorId="4C109D36" wp14:editId="346BF7C3">
                <wp:simplePos x="0" y="0"/>
                <wp:positionH relativeFrom="column">
                  <wp:posOffset>5013960</wp:posOffset>
                </wp:positionH>
                <wp:positionV relativeFrom="paragraph">
                  <wp:posOffset>-559435</wp:posOffset>
                </wp:positionV>
                <wp:extent cx="1066800" cy="430530"/>
                <wp:effectExtent l="0" t="0" r="0" b="0"/>
                <wp:wrapNone/>
                <wp:docPr id="208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305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149F1" w:rsidRPr="00B8012F" w:rsidRDefault="00C149F1" w:rsidP="00AB350A">
                            <w:pPr>
                              <w:pStyle w:val="NormalWeb"/>
                              <w:kinsoku w:val="0"/>
                              <w:overflowPunct w:val="0"/>
                              <w:spacing w:before="120" w:beforeAutospacing="0" w:after="0" w:afterAutospacing="0"/>
                              <w:jc w:val="center"/>
                              <w:textAlignment w:val="baseline"/>
                              <w:rPr>
                                <w:rFonts w:asciiTheme="majorHAnsi" w:hAnsiTheme="majorHAnsi"/>
                                <w:sz w:val="22"/>
                                <w:szCs w:val="22"/>
                              </w:rPr>
                            </w:pPr>
                            <w:r w:rsidRPr="00B8012F">
                              <w:rPr>
                                <w:rFonts w:asciiTheme="majorHAnsi" w:hAnsiTheme="majorHAnsi" w:cstheme="minorBidi"/>
                                <w:color w:val="000000" w:themeColor="text1"/>
                                <w:kern w:val="24"/>
                                <w:sz w:val="22"/>
                                <w:szCs w:val="22"/>
                              </w:rPr>
                              <w:t>Student Handout</w:t>
                            </w:r>
                          </w:p>
                          <w:p w:rsidR="00C149F1" w:rsidRPr="00B8012F" w:rsidRDefault="00BE09A4" w:rsidP="00AB350A">
                            <w:pPr>
                              <w:pStyle w:val="NormalWeb"/>
                              <w:kinsoku w:val="0"/>
                              <w:overflowPunct w:val="0"/>
                              <w:spacing w:before="144" w:beforeAutospacing="0" w:after="0" w:afterAutospacing="0" w:line="120" w:lineRule="auto"/>
                              <w:jc w:val="center"/>
                              <w:textAlignment w:val="baseline"/>
                              <w:rPr>
                                <w:rFonts w:asciiTheme="majorHAnsi" w:hAnsiTheme="majorHAnsi"/>
                                <w:sz w:val="22"/>
                                <w:szCs w:val="22"/>
                              </w:rPr>
                            </w:pPr>
                            <w:r>
                              <w:rPr>
                                <w:rFonts w:asciiTheme="majorHAnsi" w:hAnsiTheme="majorHAnsi" w:cstheme="minorBidi"/>
                                <w:i/>
                                <w:iCs/>
                                <w:color w:val="000000" w:themeColor="text1"/>
                                <w:kern w:val="24"/>
                                <w:sz w:val="22"/>
                                <w:szCs w:val="22"/>
                              </w:rPr>
                              <w:t>Hazelwood</w:t>
                            </w:r>
                          </w:p>
                        </w:txbxContent>
                      </wps:txbx>
                      <wps:bodyPr>
                        <a:spAutoFit/>
                      </wps:bodyPr>
                    </wps:wsp>
                  </a:graphicData>
                </a:graphic>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94.8pt;margin-top:-44.05pt;width:84pt;height:33.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y76QIAAHwGAAAOAAAAZHJzL2Uyb0RvYy54bWysVcuOmzAU3VfqP1jsGQwhBNCQURKgm+lD&#10;mqm6dsAEq2Aj2zNkVPXfe23ymsei6jQL5OfxPeeee3N9s+879EilYoJnjn+FHUR5JWrGd5nz/b50&#10;YwcpTXhNOsFp5jxR5dwsP364HoeUBqIVXU0lAhCu0nHInFbrIfU8VbW0J+pKDJTDZiNkTzRM5c6r&#10;JRkBve+8AOPIG4WsBykqqhSs5tOms7T4TUMr/bVpFNWoyxyITduvtN+t+XrLa5LuJBlaVh3CIP8Q&#10;RU8Yh0dPUDnRBD1I9gqqZ5UUSjT6qhK9J5qGVdRyADY+fsHmriUDtVxAHDWcZFL/D7b68vhNIlZn&#10;ToDjyEGc9JCle7rXaC32aBYbhcZBpXDwboCjeg/rkGnLVg23ovqpEBeblvAdXUkpxpaSGiL0zU3v&#10;4uqEowzIdvwsaniHPGhhgfaN7I18IAgCdMjU0yk7JpbKPImjKMawVcFeOMPzmU2fR9Lj7UEq/YmK&#10;HplB5kjIvkUnj7dKm2hIejxiHuOiZF1nHdDxZwtwcFqh1kLTbZJCJDA0J01MNr2/EpwUcRGHbhhE&#10;hRviPHdX5SZ0o9JfzPNZvtnk/m8ThR+mLatrys2jR6v54d+l8mD6ySQnsynRsdrAmZBsydBNJ9Ej&#10;AbOTqqJcT0mAzfNJ73kkVhWg84KVH4R4HSRuGcULNyzDuZsscOxiP1knEQ6TMC+fs7plnL6fFRoz&#10;J5kH88ld56Bf0dP7N6iRtGca2knH+swBq8BvKnBjyYLXNtWasG4aXyhhon9biVU5x4twFruLxXzm&#10;hrMCu+u43LirjR9Fi2K9WRcv8ltYz6j3i2FTcjSgmYgHYHfX1iOqmTH4bJ4EvgMTaGjBYuKLSLeD&#10;Tlxp6SAp9A+mW9tGTDm9YZPtLrB1egE+6XB+90KmA7WzUlAox6KwpW6qe6pzvd/uQW9T/1tRP5ll&#10;SOKwgoovmS3Gyy17GVqcRT60Y9NDL+cwvvzTWP4BAAD//wMAUEsDBBQABgAIAAAAIQChoN1d4QAA&#10;AAsBAAAPAAAAZHJzL2Rvd25yZXYueG1sTI/BTsMwDIbvSLxDZCQuaEs7RNeVptMYcNmNMU3iljam&#10;LTRO1aRb4ekxJzj696ffn/P1ZDtxwsG3jhTE8wgEUuVMS7WCw+vzLAXhgyajO0eo4As9rIvLi1xn&#10;xp3pBU/7UAsuIZ9pBU0IfSalrxq02s9dj8S7dzdYHXgcamkGfeZy28lFFCXS6pb4QqN73DZYfe5H&#10;q+CJPo7bx02XvO1KGrGNH77pZlLq+mra3IMIOIU/GH71WR0KdirdSMaLTsEyXSWMKpilaQyCidXd&#10;kpOSk0V0C7LI5f8fih8AAAD//wMAUEsBAi0AFAAGAAgAAAAhALaDOJL+AAAA4QEAABMAAAAAAAAA&#10;AAAAAAAAAAAAAFtDb250ZW50X1R5cGVzXS54bWxQSwECLQAUAAYACAAAACEAOP0h/9YAAACUAQAA&#10;CwAAAAAAAAAAAAAAAAAvAQAAX3JlbHMvLnJlbHNQSwECLQAUAAYACAAAACEAXPSsu+kCAAB8BgAA&#10;DgAAAAAAAAAAAAAAAAAuAgAAZHJzL2Uyb0RvYy54bWxQSwECLQAUAAYACAAAACEAoaDdXeEAAAAL&#10;AQAADwAAAAAAAAAAAAAAAABDBQAAZHJzL2Rvd25yZXYueG1sUEsFBgAAAAAEAAQA8wAAAFEGAAAA&#10;AA==&#10;" filled="f" fillcolor="#4f81bd [3204]" stroked="f" strokecolor="black [3213]">
                <v:shadow color="#eeece1 [3214]"/>
                <v:textbox style="mso-fit-shape-to-text:t">
                  <w:txbxContent>
                    <w:p w:rsidR="00C149F1" w:rsidRPr="00B8012F" w:rsidRDefault="00C149F1" w:rsidP="00AB350A">
                      <w:pPr>
                        <w:pStyle w:val="NormalWeb"/>
                        <w:kinsoku w:val="0"/>
                        <w:overflowPunct w:val="0"/>
                        <w:spacing w:before="120" w:beforeAutospacing="0" w:after="0" w:afterAutospacing="0"/>
                        <w:jc w:val="center"/>
                        <w:textAlignment w:val="baseline"/>
                        <w:rPr>
                          <w:rFonts w:asciiTheme="majorHAnsi" w:hAnsiTheme="majorHAnsi"/>
                          <w:sz w:val="22"/>
                          <w:szCs w:val="22"/>
                        </w:rPr>
                      </w:pPr>
                      <w:r w:rsidRPr="00B8012F">
                        <w:rPr>
                          <w:rFonts w:asciiTheme="majorHAnsi" w:hAnsiTheme="majorHAnsi" w:cstheme="minorBidi"/>
                          <w:color w:val="000000" w:themeColor="text1"/>
                          <w:kern w:val="24"/>
                          <w:sz w:val="22"/>
                          <w:szCs w:val="22"/>
                        </w:rPr>
                        <w:t>Student Handout</w:t>
                      </w:r>
                    </w:p>
                    <w:p w:rsidR="00C149F1" w:rsidRPr="00B8012F" w:rsidRDefault="00BE09A4" w:rsidP="00AB350A">
                      <w:pPr>
                        <w:pStyle w:val="NormalWeb"/>
                        <w:kinsoku w:val="0"/>
                        <w:overflowPunct w:val="0"/>
                        <w:spacing w:before="144" w:beforeAutospacing="0" w:after="0" w:afterAutospacing="0" w:line="120" w:lineRule="auto"/>
                        <w:jc w:val="center"/>
                        <w:textAlignment w:val="baseline"/>
                        <w:rPr>
                          <w:rFonts w:asciiTheme="majorHAnsi" w:hAnsiTheme="majorHAnsi"/>
                          <w:sz w:val="22"/>
                          <w:szCs w:val="22"/>
                        </w:rPr>
                      </w:pPr>
                      <w:r>
                        <w:rPr>
                          <w:rFonts w:asciiTheme="majorHAnsi" w:hAnsiTheme="majorHAnsi" w:cstheme="minorBidi"/>
                          <w:i/>
                          <w:iCs/>
                          <w:color w:val="000000" w:themeColor="text1"/>
                          <w:kern w:val="24"/>
                          <w:sz w:val="22"/>
                          <w:szCs w:val="22"/>
                        </w:rPr>
                        <w:t>Hazelwood</w:t>
                      </w:r>
                    </w:p>
                  </w:txbxContent>
                </v:textbox>
              </v:shape>
            </w:pict>
          </mc:Fallback>
        </mc:AlternateContent>
      </w:r>
      <w:r w:rsidRPr="000F725A">
        <w:rPr>
          <w:rFonts w:asciiTheme="majorHAnsi" w:hAnsiTheme="majorHAnsi" w:cstheme="minorBidi"/>
          <w:b/>
          <w:bCs/>
          <w:color w:val="000000" w:themeColor="text1"/>
          <w:kern w:val="24"/>
          <w:sz w:val="22"/>
          <w:szCs w:val="22"/>
          <w:u w:val="single"/>
        </w:rPr>
        <w:t xml:space="preserve">The Questions </w:t>
      </w:r>
      <w:proofErr w:type="gramStart"/>
      <w:r w:rsidRPr="000F725A">
        <w:rPr>
          <w:rFonts w:asciiTheme="majorHAnsi" w:hAnsiTheme="majorHAnsi" w:cstheme="minorBidi"/>
          <w:b/>
          <w:bCs/>
          <w:color w:val="000000" w:themeColor="text1"/>
          <w:kern w:val="24"/>
          <w:sz w:val="22"/>
          <w:szCs w:val="22"/>
          <w:u w:val="single"/>
        </w:rPr>
        <w:t>Before</w:t>
      </w:r>
      <w:proofErr w:type="gramEnd"/>
      <w:r w:rsidRPr="000F725A">
        <w:rPr>
          <w:rFonts w:asciiTheme="majorHAnsi" w:hAnsiTheme="majorHAnsi" w:cstheme="minorBidi"/>
          <w:b/>
          <w:bCs/>
          <w:color w:val="000000" w:themeColor="text1"/>
          <w:kern w:val="24"/>
          <w:sz w:val="22"/>
          <w:szCs w:val="22"/>
          <w:u w:val="single"/>
        </w:rPr>
        <w:t xml:space="preserve"> the U.S. Supreme Court:</w:t>
      </w:r>
    </w:p>
    <w:p w:rsidR="00BE09A4" w:rsidRPr="000F725A" w:rsidRDefault="00BE09A4" w:rsidP="00BE09A4">
      <w:pPr>
        <w:spacing w:after="0" w:line="240" w:lineRule="auto"/>
        <w:ind w:left="-720"/>
        <w:rPr>
          <w:rFonts w:asciiTheme="majorHAnsi" w:hAnsiTheme="majorHAnsi"/>
        </w:rPr>
      </w:pPr>
      <w:r w:rsidRPr="000F725A">
        <w:rPr>
          <w:rFonts w:asciiTheme="majorHAnsi" w:hAnsiTheme="majorHAnsi"/>
        </w:rPr>
        <w:t>Can school authorities control the free expression of ideas in the school newspaper?</w:t>
      </w:r>
    </w:p>
    <w:p w:rsidR="00BE09A4" w:rsidRPr="000F725A" w:rsidRDefault="00BE09A4" w:rsidP="00BE09A4">
      <w:pPr>
        <w:spacing w:after="0" w:line="240" w:lineRule="auto"/>
        <w:ind w:left="-720"/>
        <w:rPr>
          <w:rFonts w:asciiTheme="majorHAnsi" w:hAnsiTheme="majorHAnsi"/>
        </w:rPr>
      </w:pPr>
      <w:r w:rsidRPr="000F725A">
        <w:rPr>
          <w:rFonts w:asciiTheme="majorHAnsi" w:hAnsiTheme="majorHAnsi"/>
        </w:rPr>
        <w:t xml:space="preserve">Was the principal’s censorship reasonable or did the censorship violate the </w:t>
      </w:r>
      <w:r w:rsidR="003D6BDD" w:rsidRPr="000F725A">
        <w:rPr>
          <w:rFonts w:asciiTheme="majorHAnsi" w:hAnsiTheme="majorHAnsi"/>
        </w:rPr>
        <w:t xml:space="preserve">First </w:t>
      </w:r>
      <w:r w:rsidRPr="000F725A">
        <w:rPr>
          <w:rFonts w:asciiTheme="majorHAnsi" w:hAnsiTheme="majorHAnsi"/>
        </w:rPr>
        <w:t>Amendment?</w:t>
      </w:r>
    </w:p>
    <w:p w:rsidR="00BE09A4" w:rsidRPr="000F725A" w:rsidRDefault="00BE09A4" w:rsidP="00BE09A4">
      <w:pPr>
        <w:spacing w:after="0" w:line="240" w:lineRule="auto"/>
        <w:ind w:left="-720"/>
        <w:rPr>
          <w:rFonts w:asciiTheme="majorHAnsi" w:hAnsiTheme="majorHAnsi"/>
        </w:rPr>
      </w:pPr>
      <w:r w:rsidRPr="000F725A">
        <w:rPr>
          <w:rFonts w:asciiTheme="majorHAnsi" w:hAnsiTheme="majorHAnsi"/>
          <w:noProof/>
        </w:rPr>
        <mc:AlternateContent>
          <mc:Choice Requires="wps">
            <w:drawing>
              <wp:anchor distT="0" distB="0" distL="114300" distR="114300" simplePos="0" relativeHeight="251686912" behindDoc="0" locked="0" layoutInCell="1" allowOverlap="1" wp14:anchorId="2D0CB0D5" wp14:editId="5AE8AFAC">
                <wp:simplePos x="0" y="0"/>
                <wp:positionH relativeFrom="column">
                  <wp:posOffset>-487680</wp:posOffset>
                </wp:positionH>
                <wp:positionV relativeFrom="paragraph">
                  <wp:posOffset>201930</wp:posOffset>
                </wp:positionV>
                <wp:extent cx="6187440" cy="4434840"/>
                <wp:effectExtent l="0" t="0" r="22860" b="22860"/>
                <wp:wrapSquare wrapText="bothSides"/>
                <wp:docPr id="5" name="Text Box 5"/>
                <wp:cNvGraphicFramePr/>
                <a:graphic xmlns:a="http://schemas.openxmlformats.org/drawingml/2006/main">
                  <a:graphicData uri="http://schemas.microsoft.com/office/word/2010/wordprocessingShape">
                    <wps:wsp>
                      <wps:cNvSpPr txBox="1"/>
                      <wps:spPr>
                        <a:xfrm>
                          <a:off x="0" y="0"/>
                          <a:ext cx="6187440" cy="4434840"/>
                        </a:xfrm>
                        <a:prstGeom prst="rect">
                          <a:avLst/>
                        </a:prstGeom>
                        <a:noFill/>
                        <a:ln w="6350">
                          <a:solidFill>
                            <a:prstClr val="black"/>
                          </a:solidFill>
                        </a:ln>
                        <a:effectLst/>
                      </wps:spPr>
                      <wps:txbx>
                        <w:txbxContent>
                          <w:p w:rsidR="00B8012F" w:rsidRPr="000F725A" w:rsidRDefault="00B8012F" w:rsidP="00B8012F">
                            <w:pPr>
                              <w:pStyle w:val="NormalWeb"/>
                              <w:kinsoku w:val="0"/>
                              <w:overflowPunct w:val="0"/>
                              <w:spacing w:before="0" w:beforeAutospacing="0" w:after="0" w:afterAutospacing="0"/>
                              <w:jc w:val="center"/>
                              <w:textAlignment w:val="baseline"/>
                              <w:rPr>
                                <w:rFonts w:asciiTheme="majorHAnsi" w:hAnsiTheme="majorHAnsi" w:cstheme="minorBidi"/>
                                <w:b/>
                                <w:bCs/>
                                <w:color w:val="000000" w:themeColor="text1"/>
                                <w:kern w:val="24"/>
                                <w:sz w:val="22"/>
                                <w:szCs w:val="22"/>
                                <w:u w:val="single"/>
                              </w:rPr>
                            </w:pPr>
                            <w:proofErr w:type="gramStart"/>
                            <w:r w:rsidRPr="000F725A">
                              <w:rPr>
                                <w:rFonts w:asciiTheme="majorHAnsi" w:hAnsiTheme="majorHAnsi" w:cstheme="minorBidi"/>
                                <w:b/>
                                <w:bCs/>
                                <w:color w:val="000000" w:themeColor="text1"/>
                                <w:kern w:val="24"/>
                                <w:sz w:val="22"/>
                                <w:szCs w:val="22"/>
                                <w:u w:val="single"/>
                              </w:rPr>
                              <w:t>To Prepare for the Case...</w:t>
                            </w:r>
                            <w:proofErr w:type="gramEnd"/>
                          </w:p>
                          <w:p w:rsidR="0047397C" w:rsidRPr="000F725A" w:rsidRDefault="0047397C" w:rsidP="00B8012F">
                            <w:pPr>
                              <w:pStyle w:val="NormalWeb"/>
                              <w:kinsoku w:val="0"/>
                              <w:overflowPunct w:val="0"/>
                              <w:spacing w:before="0" w:beforeAutospacing="0" w:after="0" w:afterAutospacing="0"/>
                              <w:jc w:val="center"/>
                              <w:textAlignment w:val="baseline"/>
                              <w:rPr>
                                <w:rFonts w:asciiTheme="majorHAnsi" w:hAnsiTheme="majorHAnsi" w:cstheme="minorBidi"/>
                                <w:b/>
                                <w:bCs/>
                                <w:color w:val="000000" w:themeColor="text1"/>
                                <w:kern w:val="24"/>
                                <w:sz w:val="22"/>
                                <w:szCs w:val="22"/>
                                <w:u w:val="single"/>
                              </w:rPr>
                            </w:pPr>
                          </w:p>
                          <w:p w:rsidR="00BE09A4" w:rsidRPr="000F725A" w:rsidRDefault="00B8012F" w:rsidP="00BE09A4">
                            <w:pPr>
                              <w:rPr>
                                <w:rFonts w:asciiTheme="majorHAnsi" w:hAnsiTheme="majorHAnsi"/>
                                <w:color w:val="000000" w:themeColor="text1"/>
                                <w:kern w:val="24"/>
                              </w:rPr>
                            </w:pPr>
                            <w:r w:rsidRPr="000F725A">
                              <w:rPr>
                                <w:rFonts w:asciiTheme="majorHAnsi" w:hAnsiTheme="majorHAnsi"/>
                                <w:b/>
                                <w:bCs/>
                                <w:color w:val="000000" w:themeColor="text1"/>
                                <w:kern w:val="24"/>
                              </w:rPr>
                              <w:t>Attorneys for the School District</w:t>
                            </w:r>
                            <w:r w:rsidR="00BE09A4" w:rsidRPr="000F725A">
                              <w:rPr>
                                <w:rFonts w:asciiTheme="majorHAnsi" w:hAnsiTheme="majorHAnsi"/>
                                <w:b/>
                                <w:bCs/>
                                <w:color w:val="000000" w:themeColor="text1"/>
                                <w:kern w:val="24"/>
                              </w:rPr>
                              <w:t xml:space="preserve"> (Hazelwood)</w:t>
                            </w:r>
                            <w:r w:rsidRPr="000F725A">
                              <w:rPr>
                                <w:rFonts w:asciiTheme="majorHAnsi" w:hAnsiTheme="majorHAnsi"/>
                                <w:b/>
                                <w:bCs/>
                                <w:color w:val="000000" w:themeColor="text1"/>
                                <w:kern w:val="24"/>
                              </w:rPr>
                              <w:t>:</w:t>
                            </w:r>
                            <w:r w:rsidRPr="000F725A">
                              <w:rPr>
                                <w:rFonts w:asciiTheme="majorHAnsi" w:hAnsiTheme="majorHAnsi"/>
                                <w:color w:val="000000" w:themeColor="text1"/>
                                <w:kern w:val="24"/>
                              </w:rPr>
                              <w:t xml:space="preserve"> </w:t>
                            </w:r>
                            <w:r w:rsidR="00BE09A4" w:rsidRPr="000F725A">
                              <w:rPr>
                                <w:rFonts w:asciiTheme="majorHAnsi" w:hAnsiTheme="majorHAnsi"/>
                                <w:color w:val="000000" w:themeColor="text1"/>
                                <w:kern w:val="24"/>
                              </w:rPr>
                              <w:t>Create arguments to convince the justices that the principal had a right to censor the newspaper and acted reasonably.</w:t>
                            </w:r>
                            <w:r w:rsidR="00D66D8F" w:rsidRPr="000F725A">
                              <w:rPr>
                                <w:rFonts w:asciiTheme="majorHAnsi" w:hAnsiTheme="majorHAnsi"/>
                                <w:color w:val="000000" w:themeColor="text1"/>
                                <w:kern w:val="24"/>
                              </w:rPr>
                              <w:t xml:space="preserve"> </w:t>
                            </w:r>
                          </w:p>
                          <w:p w:rsidR="00BE09A4" w:rsidRPr="000F725A" w:rsidRDefault="00B8012F" w:rsidP="00BE09A4">
                            <w:pPr>
                              <w:rPr>
                                <w:rFonts w:asciiTheme="majorHAnsi" w:hAnsiTheme="majorHAnsi"/>
                                <w:color w:val="000000" w:themeColor="text1"/>
                                <w:kern w:val="24"/>
                              </w:rPr>
                            </w:pPr>
                            <w:r w:rsidRPr="000F725A">
                              <w:rPr>
                                <w:rFonts w:asciiTheme="majorHAnsi" w:hAnsiTheme="majorHAnsi"/>
                                <w:b/>
                                <w:bCs/>
                                <w:color w:val="000000" w:themeColor="text1"/>
                                <w:kern w:val="24"/>
                              </w:rPr>
                              <w:t xml:space="preserve">Attorneys for the </w:t>
                            </w:r>
                            <w:r w:rsidR="00BE09A4" w:rsidRPr="000F725A">
                              <w:rPr>
                                <w:rFonts w:asciiTheme="majorHAnsi" w:hAnsiTheme="majorHAnsi"/>
                                <w:b/>
                                <w:bCs/>
                                <w:color w:val="000000" w:themeColor="text1"/>
                                <w:kern w:val="24"/>
                              </w:rPr>
                              <w:t>Students (</w:t>
                            </w:r>
                            <w:proofErr w:type="spellStart"/>
                            <w:r w:rsidR="00BE09A4" w:rsidRPr="000F725A">
                              <w:rPr>
                                <w:rFonts w:asciiTheme="majorHAnsi" w:hAnsiTheme="majorHAnsi"/>
                                <w:b/>
                                <w:bCs/>
                                <w:color w:val="000000" w:themeColor="text1"/>
                                <w:kern w:val="24"/>
                              </w:rPr>
                              <w:t>Kuhlmeier</w:t>
                            </w:r>
                            <w:proofErr w:type="spellEnd"/>
                            <w:r w:rsidR="00BE09A4" w:rsidRPr="000F725A">
                              <w:rPr>
                                <w:rFonts w:asciiTheme="majorHAnsi" w:hAnsiTheme="majorHAnsi"/>
                                <w:b/>
                                <w:bCs/>
                                <w:color w:val="000000" w:themeColor="text1"/>
                                <w:kern w:val="24"/>
                              </w:rPr>
                              <w:t>)</w:t>
                            </w:r>
                            <w:r w:rsidRPr="000F725A">
                              <w:rPr>
                                <w:rFonts w:asciiTheme="majorHAnsi" w:hAnsiTheme="majorHAnsi"/>
                                <w:b/>
                                <w:bCs/>
                                <w:color w:val="000000" w:themeColor="text1"/>
                                <w:kern w:val="24"/>
                              </w:rPr>
                              <w:t>:</w:t>
                            </w:r>
                            <w:r w:rsidRPr="000F725A">
                              <w:rPr>
                                <w:rFonts w:asciiTheme="majorHAnsi" w:hAnsiTheme="majorHAnsi"/>
                                <w:color w:val="000000" w:themeColor="text1"/>
                                <w:kern w:val="24"/>
                              </w:rPr>
                              <w:t xml:space="preserve"> </w:t>
                            </w:r>
                            <w:r w:rsidR="00BE09A4" w:rsidRPr="000F725A">
                              <w:rPr>
                                <w:rFonts w:asciiTheme="majorHAnsi" w:hAnsiTheme="majorHAnsi"/>
                                <w:color w:val="000000" w:themeColor="text1"/>
                                <w:kern w:val="24"/>
                              </w:rPr>
                              <w:t xml:space="preserve">Create arguments that the students’ </w:t>
                            </w:r>
                            <w:r w:rsidR="003D6BDD" w:rsidRPr="000F725A">
                              <w:rPr>
                                <w:rFonts w:asciiTheme="majorHAnsi" w:hAnsiTheme="majorHAnsi"/>
                                <w:color w:val="000000" w:themeColor="text1"/>
                                <w:kern w:val="24"/>
                              </w:rPr>
                              <w:t>First</w:t>
                            </w:r>
                            <w:r w:rsidR="00BE09A4" w:rsidRPr="000F725A">
                              <w:rPr>
                                <w:rFonts w:asciiTheme="majorHAnsi" w:hAnsiTheme="majorHAnsi"/>
                                <w:color w:val="000000" w:themeColor="text1"/>
                                <w:kern w:val="24"/>
                              </w:rPr>
                              <w:t xml:space="preserve"> Amendment rights were violated by the principal removing their articles from the paper.</w:t>
                            </w:r>
                          </w:p>
                          <w:p w:rsidR="00B8012F" w:rsidRPr="000F725A" w:rsidRDefault="00B8012F" w:rsidP="00B8012F">
                            <w:pPr>
                              <w:pStyle w:val="NormalWeb"/>
                              <w:kinsoku w:val="0"/>
                              <w:overflowPunct w:val="0"/>
                              <w:spacing w:before="0" w:beforeAutospacing="0" w:after="0" w:afterAutospacing="0"/>
                              <w:textAlignment w:val="baseline"/>
                              <w:rPr>
                                <w:rFonts w:asciiTheme="majorHAnsi" w:hAnsiTheme="majorHAnsi"/>
                                <w:sz w:val="22"/>
                                <w:szCs w:val="22"/>
                              </w:rPr>
                            </w:pPr>
                            <w:r w:rsidRPr="000F725A">
                              <w:rPr>
                                <w:rFonts w:asciiTheme="majorHAnsi" w:hAnsiTheme="majorHAnsi" w:cstheme="minorBidi"/>
                                <w:b/>
                                <w:bCs/>
                                <w:color w:val="000000" w:themeColor="text1"/>
                                <w:kern w:val="24"/>
                                <w:sz w:val="22"/>
                                <w:szCs w:val="22"/>
                              </w:rPr>
                              <w:t>Justices of the U.S. Supreme Court:</w:t>
                            </w:r>
                            <w:r w:rsidRPr="000F725A">
                              <w:rPr>
                                <w:rFonts w:asciiTheme="majorHAnsi" w:hAnsiTheme="majorHAnsi" w:cstheme="minorBidi"/>
                                <w:color w:val="000000" w:themeColor="text1"/>
                                <w:kern w:val="24"/>
                                <w:sz w:val="22"/>
                                <w:szCs w:val="22"/>
                              </w:rPr>
                              <w:t xml:space="preserve"> Create at least three questions to ask each side to help you determine </w:t>
                            </w:r>
                            <w:r w:rsidR="0047397C" w:rsidRPr="000F725A">
                              <w:rPr>
                                <w:rFonts w:asciiTheme="majorHAnsi" w:hAnsiTheme="majorHAnsi"/>
                                <w:sz w:val="22"/>
                                <w:szCs w:val="22"/>
                              </w:rPr>
                              <w:t xml:space="preserve">whether the </w:t>
                            </w:r>
                            <w:r w:rsidR="00BE09A4" w:rsidRPr="000F725A">
                              <w:rPr>
                                <w:rFonts w:asciiTheme="majorHAnsi" w:hAnsiTheme="majorHAnsi"/>
                                <w:sz w:val="22"/>
                                <w:szCs w:val="22"/>
                              </w:rPr>
                              <w:t xml:space="preserve">school violated the student’s right to free expression under the </w:t>
                            </w:r>
                            <w:r w:rsidR="003D6BDD" w:rsidRPr="000F725A">
                              <w:rPr>
                                <w:rFonts w:asciiTheme="majorHAnsi" w:hAnsiTheme="majorHAnsi"/>
                                <w:sz w:val="22"/>
                                <w:szCs w:val="22"/>
                              </w:rPr>
                              <w:t xml:space="preserve">First </w:t>
                            </w:r>
                            <w:r w:rsidR="00BE09A4" w:rsidRPr="000F725A">
                              <w:rPr>
                                <w:rFonts w:asciiTheme="majorHAnsi" w:hAnsiTheme="majorHAnsi"/>
                                <w:sz w:val="22"/>
                                <w:szCs w:val="22"/>
                              </w:rPr>
                              <w:t>Amendment.</w:t>
                            </w:r>
                          </w:p>
                          <w:p w:rsidR="00B8012F" w:rsidRPr="000F725A" w:rsidRDefault="00B8012F" w:rsidP="009F599E">
                            <w:pPr>
                              <w:pStyle w:val="NormalWeb"/>
                              <w:kinsoku w:val="0"/>
                              <w:overflowPunct w:val="0"/>
                              <w:spacing w:before="0" w:beforeAutospacing="0" w:after="0" w:afterAutospacing="0"/>
                              <w:jc w:val="center"/>
                              <w:textAlignment w:val="baseline"/>
                              <w:rPr>
                                <w:rFonts w:asciiTheme="majorHAnsi" w:hAnsiTheme="majorHAnsi" w:cstheme="minorBidi"/>
                                <w:b/>
                                <w:bCs/>
                                <w:color w:val="000000" w:themeColor="text1"/>
                                <w:kern w:val="24"/>
                                <w:sz w:val="22"/>
                                <w:szCs w:val="22"/>
                                <w:u w:val="single"/>
                              </w:rPr>
                            </w:pPr>
                            <w:r w:rsidRPr="000F725A">
                              <w:rPr>
                                <w:rFonts w:asciiTheme="majorHAnsi" w:hAnsiTheme="majorHAnsi" w:cstheme="minorBidi"/>
                                <w:b/>
                                <w:bCs/>
                                <w:color w:val="000000" w:themeColor="text1"/>
                                <w:kern w:val="24"/>
                                <w:sz w:val="22"/>
                                <w:szCs w:val="22"/>
                                <w:u w:val="single"/>
                              </w:rPr>
                              <w:t>Rules for the Oral Argument</w:t>
                            </w:r>
                          </w:p>
                          <w:p w:rsidR="009F599E" w:rsidRPr="000F725A" w:rsidRDefault="009F599E" w:rsidP="009F599E">
                            <w:pPr>
                              <w:pStyle w:val="NormalWeb"/>
                              <w:kinsoku w:val="0"/>
                              <w:overflowPunct w:val="0"/>
                              <w:spacing w:before="0" w:beforeAutospacing="0" w:after="0" w:afterAutospacing="0"/>
                              <w:jc w:val="center"/>
                              <w:textAlignment w:val="baseline"/>
                              <w:rPr>
                                <w:rFonts w:asciiTheme="majorHAnsi" w:hAnsiTheme="majorHAnsi"/>
                                <w:sz w:val="22"/>
                                <w:szCs w:val="22"/>
                              </w:rPr>
                            </w:pPr>
                          </w:p>
                          <w:p w:rsidR="006F3200" w:rsidRPr="000F725A" w:rsidRDefault="003D7B55" w:rsidP="006F3200">
                            <w:pPr>
                              <w:pStyle w:val="NormalWeb"/>
                              <w:numPr>
                                <w:ilvl w:val="0"/>
                                <w:numId w:val="15"/>
                              </w:numPr>
                              <w:kinsoku w:val="0"/>
                              <w:overflowPunct w:val="0"/>
                              <w:spacing w:before="0" w:beforeAutospacing="0" w:after="0" w:afterAutospacing="0"/>
                              <w:textAlignment w:val="baseline"/>
                              <w:rPr>
                                <w:rFonts w:asciiTheme="majorHAnsi" w:hAnsiTheme="majorHAnsi"/>
                                <w:color w:val="000000" w:themeColor="text1"/>
                                <w:kern w:val="24"/>
                                <w:sz w:val="22"/>
                                <w:szCs w:val="22"/>
                              </w:rPr>
                            </w:pPr>
                            <w:r w:rsidRPr="000F725A">
                              <w:rPr>
                                <w:rFonts w:asciiTheme="majorHAnsi" w:hAnsiTheme="majorHAnsi"/>
                                <w:sz w:val="22"/>
                                <w:szCs w:val="22"/>
                              </w:rPr>
                              <w:t xml:space="preserve">Attorneys representing the school district </w:t>
                            </w:r>
                            <w:r w:rsidR="00BE09A4" w:rsidRPr="000F725A">
                              <w:rPr>
                                <w:rFonts w:asciiTheme="majorHAnsi" w:hAnsiTheme="majorHAnsi"/>
                                <w:sz w:val="22"/>
                                <w:szCs w:val="22"/>
                              </w:rPr>
                              <w:t xml:space="preserve">(Hazelwood) </w:t>
                            </w:r>
                            <w:r w:rsidRPr="000F725A">
                              <w:rPr>
                                <w:rFonts w:asciiTheme="majorHAnsi" w:hAnsiTheme="majorHAnsi"/>
                                <w:sz w:val="22"/>
                                <w:szCs w:val="22"/>
                              </w:rPr>
                              <w:t xml:space="preserve">appealed the case to the Supreme Court, they are </w:t>
                            </w:r>
                            <w:r w:rsidRPr="000F725A">
                              <w:rPr>
                                <w:rFonts w:asciiTheme="majorHAnsi" w:hAnsiTheme="majorHAnsi"/>
                                <w:i/>
                                <w:sz w:val="22"/>
                                <w:szCs w:val="22"/>
                              </w:rPr>
                              <w:t>appellants</w:t>
                            </w:r>
                            <w:r w:rsidRPr="000F725A">
                              <w:rPr>
                                <w:rFonts w:asciiTheme="majorHAnsi" w:hAnsiTheme="majorHAnsi"/>
                                <w:sz w:val="22"/>
                                <w:szCs w:val="22"/>
                              </w:rPr>
                              <w:t>.</w:t>
                            </w:r>
                            <w:r w:rsidR="00B87945" w:rsidRPr="000F725A">
                              <w:rPr>
                                <w:rFonts w:asciiTheme="majorHAnsi" w:hAnsiTheme="majorHAnsi"/>
                                <w:sz w:val="22"/>
                                <w:szCs w:val="22"/>
                              </w:rPr>
                              <w:t xml:space="preserve"> They will present first.</w:t>
                            </w:r>
                            <w:r w:rsidRPr="000F725A">
                              <w:rPr>
                                <w:rFonts w:asciiTheme="majorHAnsi" w:hAnsiTheme="majorHAnsi"/>
                                <w:sz w:val="22"/>
                                <w:szCs w:val="22"/>
                              </w:rPr>
                              <w:t xml:space="preserve"> </w:t>
                            </w:r>
                          </w:p>
                          <w:p w:rsidR="006F3200" w:rsidRPr="000F725A" w:rsidRDefault="003D7B55" w:rsidP="006F3200">
                            <w:pPr>
                              <w:pStyle w:val="NormalWeb"/>
                              <w:numPr>
                                <w:ilvl w:val="0"/>
                                <w:numId w:val="15"/>
                              </w:numPr>
                              <w:kinsoku w:val="0"/>
                              <w:overflowPunct w:val="0"/>
                              <w:spacing w:before="0" w:beforeAutospacing="0" w:after="0" w:afterAutospacing="0"/>
                              <w:textAlignment w:val="baseline"/>
                              <w:rPr>
                                <w:rFonts w:asciiTheme="majorHAnsi" w:hAnsiTheme="majorHAnsi"/>
                                <w:color w:val="000000" w:themeColor="text1"/>
                                <w:kern w:val="24"/>
                                <w:sz w:val="22"/>
                                <w:szCs w:val="22"/>
                              </w:rPr>
                            </w:pPr>
                            <w:r w:rsidRPr="000F725A">
                              <w:rPr>
                                <w:rFonts w:asciiTheme="majorHAnsi" w:hAnsiTheme="majorHAnsi"/>
                                <w:sz w:val="22"/>
                                <w:szCs w:val="22"/>
                              </w:rPr>
                              <w:t xml:space="preserve">Attorneys representing the </w:t>
                            </w:r>
                            <w:r w:rsidR="00BE09A4" w:rsidRPr="000F725A">
                              <w:rPr>
                                <w:rFonts w:asciiTheme="majorHAnsi" w:hAnsiTheme="majorHAnsi"/>
                                <w:sz w:val="22"/>
                                <w:szCs w:val="22"/>
                              </w:rPr>
                              <w:t>students (</w:t>
                            </w:r>
                            <w:proofErr w:type="spellStart"/>
                            <w:r w:rsidR="00BE09A4" w:rsidRPr="000F725A">
                              <w:rPr>
                                <w:rFonts w:asciiTheme="majorHAnsi" w:hAnsiTheme="majorHAnsi"/>
                                <w:bCs/>
                                <w:color w:val="000000" w:themeColor="text1"/>
                                <w:kern w:val="24"/>
                                <w:sz w:val="22"/>
                                <w:szCs w:val="22"/>
                              </w:rPr>
                              <w:t>Kuhlmeier</w:t>
                            </w:r>
                            <w:proofErr w:type="spellEnd"/>
                            <w:r w:rsidR="00BE09A4" w:rsidRPr="000F725A">
                              <w:rPr>
                                <w:rFonts w:asciiTheme="majorHAnsi" w:hAnsiTheme="majorHAnsi"/>
                                <w:bCs/>
                                <w:color w:val="000000" w:themeColor="text1"/>
                                <w:kern w:val="24"/>
                                <w:sz w:val="22"/>
                                <w:szCs w:val="22"/>
                              </w:rPr>
                              <w:t xml:space="preserve">) </w:t>
                            </w:r>
                            <w:r w:rsidRPr="000F725A">
                              <w:rPr>
                                <w:rFonts w:asciiTheme="majorHAnsi" w:hAnsiTheme="majorHAnsi"/>
                                <w:sz w:val="22"/>
                                <w:szCs w:val="22"/>
                              </w:rPr>
                              <w:t xml:space="preserve">are responding to the appeal, they are </w:t>
                            </w:r>
                            <w:r w:rsidRPr="000F725A">
                              <w:rPr>
                                <w:rFonts w:asciiTheme="majorHAnsi" w:hAnsiTheme="majorHAnsi"/>
                                <w:i/>
                                <w:sz w:val="22"/>
                                <w:szCs w:val="22"/>
                              </w:rPr>
                              <w:t>respondents</w:t>
                            </w:r>
                            <w:r w:rsidRPr="000F725A">
                              <w:rPr>
                                <w:rFonts w:asciiTheme="majorHAnsi" w:hAnsiTheme="majorHAnsi"/>
                                <w:sz w:val="22"/>
                                <w:szCs w:val="22"/>
                              </w:rPr>
                              <w:t>. They will present second.</w:t>
                            </w:r>
                          </w:p>
                          <w:p w:rsidR="00B8012F" w:rsidRPr="000F725A" w:rsidRDefault="00B8012F" w:rsidP="006F3200">
                            <w:pPr>
                              <w:pStyle w:val="NormalWeb"/>
                              <w:numPr>
                                <w:ilvl w:val="0"/>
                                <w:numId w:val="15"/>
                              </w:numPr>
                              <w:kinsoku w:val="0"/>
                              <w:overflowPunct w:val="0"/>
                              <w:spacing w:before="0" w:beforeAutospacing="0" w:after="0" w:afterAutospacing="0"/>
                              <w:textAlignment w:val="baseline"/>
                              <w:rPr>
                                <w:rFonts w:asciiTheme="majorHAnsi" w:hAnsiTheme="majorHAnsi"/>
                                <w:color w:val="000000" w:themeColor="text1"/>
                                <w:kern w:val="24"/>
                                <w:sz w:val="22"/>
                                <w:szCs w:val="22"/>
                              </w:rPr>
                            </w:pPr>
                            <w:r w:rsidRPr="000F725A">
                              <w:rPr>
                                <w:rFonts w:asciiTheme="majorHAnsi" w:hAnsiTheme="majorHAnsi" w:cstheme="minorBidi"/>
                                <w:color w:val="000000" w:themeColor="text1"/>
                                <w:kern w:val="24"/>
                                <w:sz w:val="22"/>
                                <w:szCs w:val="22"/>
                              </w:rPr>
                              <w:t>Justices will ask questions of both sides during the arguments.</w:t>
                            </w:r>
                          </w:p>
                          <w:p w:rsidR="006F3200" w:rsidRPr="000F725A" w:rsidRDefault="006F3200" w:rsidP="006F3200">
                            <w:pPr>
                              <w:pStyle w:val="ListParagraph"/>
                              <w:numPr>
                                <w:ilvl w:val="0"/>
                                <w:numId w:val="15"/>
                              </w:numPr>
                              <w:spacing w:after="0" w:line="240" w:lineRule="auto"/>
                              <w:rPr>
                                <w:rFonts w:asciiTheme="majorHAnsi" w:hAnsiTheme="majorHAnsi"/>
                              </w:rPr>
                            </w:pPr>
                            <w:r w:rsidRPr="000F725A">
                              <w:rPr>
                                <w:rFonts w:asciiTheme="majorHAnsi" w:hAnsiTheme="majorHAnsi"/>
                              </w:rPr>
                              <w:t xml:space="preserve">After hearing both sides, justices deliberate out loud. Attorneys listen but do not interrupt. </w:t>
                            </w:r>
                          </w:p>
                          <w:p w:rsidR="006F3200" w:rsidRPr="000F725A" w:rsidRDefault="006F3200" w:rsidP="006F3200">
                            <w:pPr>
                              <w:pStyle w:val="ListParagraph"/>
                              <w:numPr>
                                <w:ilvl w:val="0"/>
                                <w:numId w:val="14"/>
                              </w:numPr>
                              <w:spacing w:after="0" w:line="240" w:lineRule="auto"/>
                              <w:ind w:left="720"/>
                              <w:rPr>
                                <w:rFonts w:asciiTheme="majorHAnsi" w:hAnsiTheme="majorHAnsi"/>
                              </w:rPr>
                            </w:pPr>
                            <w:r w:rsidRPr="000F725A">
                              <w:rPr>
                                <w:rFonts w:asciiTheme="majorHAnsi" w:hAnsiTheme="majorHAnsi"/>
                              </w:rPr>
                              <w:t>Justices, deliberate by discussing the arguments you heard. Share with each other the most persuasive and least persuasive arguments you heard.</w:t>
                            </w:r>
                          </w:p>
                          <w:p w:rsidR="006F3200" w:rsidRPr="000F725A" w:rsidRDefault="006F3200" w:rsidP="006F3200">
                            <w:pPr>
                              <w:pStyle w:val="ListParagraph"/>
                              <w:numPr>
                                <w:ilvl w:val="0"/>
                                <w:numId w:val="14"/>
                              </w:numPr>
                              <w:spacing w:after="0" w:line="240" w:lineRule="auto"/>
                              <w:ind w:left="720"/>
                              <w:rPr>
                                <w:rFonts w:asciiTheme="majorHAnsi" w:hAnsiTheme="majorHAnsi"/>
                              </w:rPr>
                            </w:pPr>
                            <w:r w:rsidRPr="000F725A">
                              <w:rPr>
                                <w:rFonts w:asciiTheme="majorHAnsi" w:hAnsiTheme="majorHAnsi"/>
                              </w:rPr>
                              <w:t>Justices, provide reasons why you thought arguments were most persuasive or least persuasive.</w:t>
                            </w:r>
                          </w:p>
                          <w:p w:rsidR="006F3200" w:rsidRPr="000F725A" w:rsidRDefault="006F3200" w:rsidP="006F3200">
                            <w:pPr>
                              <w:pStyle w:val="ListParagraph"/>
                              <w:numPr>
                                <w:ilvl w:val="0"/>
                                <w:numId w:val="14"/>
                              </w:numPr>
                              <w:spacing w:after="0" w:line="240" w:lineRule="auto"/>
                              <w:ind w:left="720"/>
                              <w:rPr>
                                <w:rFonts w:asciiTheme="majorHAnsi" w:hAnsiTheme="majorHAnsi"/>
                              </w:rPr>
                            </w:pPr>
                            <w:r w:rsidRPr="000F725A">
                              <w:rPr>
                                <w:rFonts w:asciiTheme="majorHAnsi" w:hAnsiTheme="majorHAnsi"/>
                              </w:rPr>
                              <w:t xml:space="preserve">After deliberating, vote whether your court rules in favor of the school district or the </w:t>
                            </w:r>
                            <w:r w:rsidR="00BE09A4" w:rsidRPr="000F725A">
                              <w:rPr>
                                <w:rFonts w:asciiTheme="majorHAnsi" w:hAnsiTheme="majorHAnsi"/>
                              </w:rPr>
                              <w:t>students</w:t>
                            </w:r>
                            <w:r w:rsidRPr="000F725A">
                              <w:rPr>
                                <w:rFonts w:asciiTheme="majorHAnsi" w:hAnsiTheme="majorHAnsi"/>
                              </w:rPr>
                              <w:t>.</w:t>
                            </w:r>
                          </w:p>
                          <w:p w:rsidR="006F3200" w:rsidRPr="000F725A" w:rsidRDefault="006F3200" w:rsidP="006F3200">
                            <w:pPr>
                              <w:pStyle w:val="NormalWeb"/>
                              <w:kinsoku w:val="0"/>
                              <w:overflowPunct w:val="0"/>
                              <w:spacing w:before="168" w:beforeAutospacing="0" w:after="0" w:afterAutospacing="0"/>
                              <w:ind w:left="360"/>
                              <w:textAlignment w:val="baseline"/>
                              <w:rPr>
                                <w:rFonts w:asciiTheme="majorHAnsi" w:hAnsiTheme="majorHAnsi"/>
                                <w:color w:val="000000" w:themeColor="text1"/>
                                <w:kern w:val="24"/>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8.4pt;margin-top:15.9pt;width:487.2pt;height:34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HPSAIAAI8EAAAOAAAAZHJzL2Uyb0RvYy54bWysVMFu2zAMvQ/YPwi6r05Sp+2COEXWosOA&#10;oi3QDD0rspwYk0VNUmJ3X78n2UmDbqdhF4Uin0m9RzLz667RbK+cr8kUfHw24kwZSWVtNgX/vrr7&#10;dMWZD8KUQpNRBX9Vnl8vPn6Yt3amJrQlXSrHkMT4WWsLvg3BzrLMy61qhD8jqwyCFblGBFzdJiud&#10;aJG90dlkNLrIWnKldSSV9/De9kG+SPmrSsnwWFVeBaYLjreFdLp0ruOZLeZitnHCbms5PEP8wysa&#10;URsUPaa6FUGwnav/SNXU0pGnKpxJajKqqlqqxAFsxqN3bJ63wqrEBeJ4e5TJ/7+08mH/5FhdFnzK&#10;mRENWrRSXWBfqGPTqE5r/QygZwtY6OBGlw9+D2ck3VWuib+gwxCHzq9HbWMyCefF+OoyzxGSiOX5&#10;eX6FC/Jnb59b58NXRQ2LRsEdmpc0Fft7H3roARKrGbqrtU4N1Ia1KHE+HaUPPOm6jMEIi5/caMf2&#10;AiOw1kL+GMqeoPAIbSJYpZEZykXqPcVohW7dJaGO9NdUvkIVR/1UeSvvahS7Fz48CYcxAlusRnjE&#10;UWnCC2mwONuS+/U3f8Sju4hy1mIsC+5/7oRTnOlvBn3/PE4ihnTJp5cT1HCnkfVpxOyaGwLtMZbQ&#10;ymRGfNAHs3LUvGCDlrEqQsJI1C54OJg3oV8WbKBUy2UCYXKtCPfm2cqY+iDyqnsRzg7NC+j7Ax0G&#10;WMze9bDH9l1c7gJVdWpw1LlXFYMRL5j6NCLDhsa1Or0n1Nv/yOI3AAAA//8DAFBLAwQUAAYACAAA&#10;ACEAiZnVROIAAAAKAQAADwAAAGRycy9kb3ducmV2LnhtbEyPzU7DMBCE70i8g7VI3Fq7rUhKyKZC&#10;iB6QEFILohydeIkj/BNiNw08PeYEp9VoRzPflJvJGjbSEDrvEBZzAYxc41XnWoSX5+1sDSxE6ZQ0&#10;3hHCFwXYVOdnpSyUP7kdjfvYshTiQiERdIx9wXloNFkZ5r4nl37vfrAyJjm0XA3ylMKt4UshMm5l&#10;51KDlj3daWo+9keL8Ph6+LzfPr2JA9WmuxpNrh++a8TLi+n2BlikKf6Z4Rc/oUOVmGp/dCowgzDL&#10;s4QeEVaLdJNhfZ1nwGqEfCWWwKuS/59Q/QAAAP//AwBQSwECLQAUAAYACAAAACEAtoM4kv4AAADh&#10;AQAAEwAAAAAAAAAAAAAAAAAAAAAAW0NvbnRlbnRfVHlwZXNdLnhtbFBLAQItABQABgAIAAAAIQA4&#10;/SH/1gAAAJQBAAALAAAAAAAAAAAAAAAAAC8BAABfcmVscy8ucmVsc1BLAQItABQABgAIAAAAIQAY&#10;ZpHPSAIAAI8EAAAOAAAAAAAAAAAAAAAAAC4CAABkcnMvZTJvRG9jLnhtbFBLAQItABQABgAIAAAA&#10;IQCJmdVE4gAAAAoBAAAPAAAAAAAAAAAAAAAAAKIEAABkcnMvZG93bnJldi54bWxQSwUGAAAAAAQA&#10;BADzAAAAsQUAAAAA&#10;" filled="f" strokeweight=".5pt">
                <v:textbox>
                  <w:txbxContent>
                    <w:p w:rsidR="00B8012F" w:rsidRPr="000F725A" w:rsidRDefault="00B8012F" w:rsidP="00B8012F">
                      <w:pPr>
                        <w:pStyle w:val="NormalWeb"/>
                        <w:kinsoku w:val="0"/>
                        <w:overflowPunct w:val="0"/>
                        <w:spacing w:before="0" w:beforeAutospacing="0" w:after="0" w:afterAutospacing="0"/>
                        <w:jc w:val="center"/>
                        <w:textAlignment w:val="baseline"/>
                        <w:rPr>
                          <w:rFonts w:asciiTheme="majorHAnsi" w:hAnsiTheme="majorHAnsi" w:cstheme="minorBidi"/>
                          <w:b/>
                          <w:bCs/>
                          <w:color w:val="000000" w:themeColor="text1"/>
                          <w:kern w:val="24"/>
                          <w:sz w:val="22"/>
                          <w:szCs w:val="22"/>
                          <w:u w:val="single"/>
                        </w:rPr>
                      </w:pPr>
                      <w:proofErr w:type="gramStart"/>
                      <w:r w:rsidRPr="000F725A">
                        <w:rPr>
                          <w:rFonts w:asciiTheme="majorHAnsi" w:hAnsiTheme="majorHAnsi" w:cstheme="minorBidi"/>
                          <w:b/>
                          <w:bCs/>
                          <w:color w:val="000000" w:themeColor="text1"/>
                          <w:kern w:val="24"/>
                          <w:sz w:val="22"/>
                          <w:szCs w:val="22"/>
                          <w:u w:val="single"/>
                        </w:rPr>
                        <w:t>To Prepare for the Case...</w:t>
                      </w:r>
                      <w:proofErr w:type="gramEnd"/>
                    </w:p>
                    <w:p w:rsidR="0047397C" w:rsidRPr="000F725A" w:rsidRDefault="0047397C" w:rsidP="00B8012F">
                      <w:pPr>
                        <w:pStyle w:val="NormalWeb"/>
                        <w:kinsoku w:val="0"/>
                        <w:overflowPunct w:val="0"/>
                        <w:spacing w:before="0" w:beforeAutospacing="0" w:after="0" w:afterAutospacing="0"/>
                        <w:jc w:val="center"/>
                        <w:textAlignment w:val="baseline"/>
                        <w:rPr>
                          <w:rFonts w:asciiTheme="majorHAnsi" w:hAnsiTheme="majorHAnsi" w:cstheme="minorBidi"/>
                          <w:b/>
                          <w:bCs/>
                          <w:color w:val="000000" w:themeColor="text1"/>
                          <w:kern w:val="24"/>
                          <w:sz w:val="22"/>
                          <w:szCs w:val="22"/>
                          <w:u w:val="single"/>
                        </w:rPr>
                      </w:pPr>
                    </w:p>
                    <w:p w:rsidR="00BE09A4" w:rsidRPr="000F725A" w:rsidRDefault="00B8012F" w:rsidP="00BE09A4">
                      <w:pPr>
                        <w:rPr>
                          <w:rFonts w:asciiTheme="majorHAnsi" w:hAnsiTheme="majorHAnsi"/>
                          <w:color w:val="000000" w:themeColor="text1"/>
                          <w:kern w:val="24"/>
                        </w:rPr>
                      </w:pPr>
                      <w:r w:rsidRPr="000F725A">
                        <w:rPr>
                          <w:rFonts w:asciiTheme="majorHAnsi" w:hAnsiTheme="majorHAnsi"/>
                          <w:b/>
                          <w:bCs/>
                          <w:color w:val="000000" w:themeColor="text1"/>
                          <w:kern w:val="24"/>
                        </w:rPr>
                        <w:t>Attorneys for the School District</w:t>
                      </w:r>
                      <w:r w:rsidR="00BE09A4" w:rsidRPr="000F725A">
                        <w:rPr>
                          <w:rFonts w:asciiTheme="majorHAnsi" w:hAnsiTheme="majorHAnsi"/>
                          <w:b/>
                          <w:bCs/>
                          <w:color w:val="000000" w:themeColor="text1"/>
                          <w:kern w:val="24"/>
                        </w:rPr>
                        <w:t xml:space="preserve"> (Hazelwood)</w:t>
                      </w:r>
                      <w:r w:rsidRPr="000F725A">
                        <w:rPr>
                          <w:rFonts w:asciiTheme="majorHAnsi" w:hAnsiTheme="majorHAnsi"/>
                          <w:b/>
                          <w:bCs/>
                          <w:color w:val="000000" w:themeColor="text1"/>
                          <w:kern w:val="24"/>
                        </w:rPr>
                        <w:t>:</w:t>
                      </w:r>
                      <w:r w:rsidRPr="000F725A">
                        <w:rPr>
                          <w:rFonts w:asciiTheme="majorHAnsi" w:hAnsiTheme="majorHAnsi"/>
                          <w:color w:val="000000" w:themeColor="text1"/>
                          <w:kern w:val="24"/>
                        </w:rPr>
                        <w:t xml:space="preserve"> </w:t>
                      </w:r>
                      <w:r w:rsidR="00BE09A4" w:rsidRPr="000F725A">
                        <w:rPr>
                          <w:rFonts w:asciiTheme="majorHAnsi" w:hAnsiTheme="majorHAnsi"/>
                          <w:color w:val="000000" w:themeColor="text1"/>
                          <w:kern w:val="24"/>
                        </w:rPr>
                        <w:t>Create arguments to convince the justices that the principal had a right to censor the newspaper and acted reasonably.</w:t>
                      </w:r>
                      <w:r w:rsidR="00D66D8F" w:rsidRPr="000F725A">
                        <w:rPr>
                          <w:rFonts w:asciiTheme="majorHAnsi" w:hAnsiTheme="majorHAnsi"/>
                          <w:color w:val="000000" w:themeColor="text1"/>
                          <w:kern w:val="24"/>
                        </w:rPr>
                        <w:t xml:space="preserve"> </w:t>
                      </w:r>
                    </w:p>
                    <w:p w:rsidR="00BE09A4" w:rsidRPr="000F725A" w:rsidRDefault="00B8012F" w:rsidP="00BE09A4">
                      <w:pPr>
                        <w:rPr>
                          <w:rFonts w:asciiTheme="majorHAnsi" w:hAnsiTheme="majorHAnsi"/>
                          <w:color w:val="000000" w:themeColor="text1"/>
                          <w:kern w:val="24"/>
                        </w:rPr>
                      </w:pPr>
                      <w:r w:rsidRPr="000F725A">
                        <w:rPr>
                          <w:rFonts w:asciiTheme="majorHAnsi" w:hAnsiTheme="majorHAnsi"/>
                          <w:b/>
                          <w:bCs/>
                          <w:color w:val="000000" w:themeColor="text1"/>
                          <w:kern w:val="24"/>
                        </w:rPr>
                        <w:t xml:space="preserve">Attorneys for the </w:t>
                      </w:r>
                      <w:r w:rsidR="00BE09A4" w:rsidRPr="000F725A">
                        <w:rPr>
                          <w:rFonts w:asciiTheme="majorHAnsi" w:hAnsiTheme="majorHAnsi"/>
                          <w:b/>
                          <w:bCs/>
                          <w:color w:val="000000" w:themeColor="text1"/>
                          <w:kern w:val="24"/>
                        </w:rPr>
                        <w:t>Students (</w:t>
                      </w:r>
                      <w:proofErr w:type="spellStart"/>
                      <w:r w:rsidR="00BE09A4" w:rsidRPr="000F725A">
                        <w:rPr>
                          <w:rFonts w:asciiTheme="majorHAnsi" w:hAnsiTheme="majorHAnsi"/>
                          <w:b/>
                          <w:bCs/>
                          <w:color w:val="000000" w:themeColor="text1"/>
                          <w:kern w:val="24"/>
                        </w:rPr>
                        <w:t>Kuhlmeier</w:t>
                      </w:r>
                      <w:proofErr w:type="spellEnd"/>
                      <w:r w:rsidR="00BE09A4" w:rsidRPr="000F725A">
                        <w:rPr>
                          <w:rFonts w:asciiTheme="majorHAnsi" w:hAnsiTheme="majorHAnsi"/>
                          <w:b/>
                          <w:bCs/>
                          <w:color w:val="000000" w:themeColor="text1"/>
                          <w:kern w:val="24"/>
                        </w:rPr>
                        <w:t>)</w:t>
                      </w:r>
                      <w:r w:rsidRPr="000F725A">
                        <w:rPr>
                          <w:rFonts w:asciiTheme="majorHAnsi" w:hAnsiTheme="majorHAnsi"/>
                          <w:b/>
                          <w:bCs/>
                          <w:color w:val="000000" w:themeColor="text1"/>
                          <w:kern w:val="24"/>
                        </w:rPr>
                        <w:t>:</w:t>
                      </w:r>
                      <w:r w:rsidRPr="000F725A">
                        <w:rPr>
                          <w:rFonts w:asciiTheme="majorHAnsi" w:hAnsiTheme="majorHAnsi"/>
                          <w:color w:val="000000" w:themeColor="text1"/>
                          <w:kern w:val="24"/>
                        </w:rPr>
                        <w:t xml:space="preserve"> </w:t>
                      </w:r>
                      <w:r w:rsidR="00BE09A4" w:rsidRPr="000F725A">
                        <w:rPr>
                          <w:rFonts w:asciiTheme="majorHAnsi" w:hAnsiTheme="majorHAnsi"/>
                          <w:color w:val="000000" w:themeColor="text1"/>
                          <w:kern w:val="24"/>
                        </w:rPr>
                        <w:t xml:space="preserve">Create arguments that the students’ </w:t>
                      </w:r>
                      <w:r w:rsidR="003D6BDD" w:rsidRPr="000F725A">
                        <w:rPr>
                          <w:rFonts w:asciiTheme="majorHAnsi" w:hAnsiTheme="majorHAnsi"/>
                          <w:color w:val="000000" w:themeColor="text1"/>
                          <w:kern w:val="24"/>
                        </w:rPr>
                        <w:t>First</w:t>
                      </w:r>
                      <w:r w:rsidR="00BE09A4" w:rsidRPr="000F725A">
                        <w:rPr>
                          <w:rFonts w:asciiTheme="majorHAnsi" w:hAnsiTheme="majorHAnsi"/>
                          <w:color w:val="000000" w:themeColor="text1"/>
                          <w:kern w:val="24"/>
                        </w:rPr>
                        <w:t xml:space="preserve"> Amendment rights were violated by the principal removing their articles from the paper.</w:t>
                      </w:r>
                    </w:p>
                    <w:p w:rsidR="00B8012F" w:rsidRPr="000F725A" w:rsidRDefault="00B8012F" w:rsidP="00B8012F">
                      <w:pPr>
                        <w:pStyle w:val="NormalWeb"/>
                        <w:kinsoku w:val="0"/>
                        <w:overflowPunct w:val="0"/>
                        <w:spacing w:before="0" w:beforeAutospacing="0" w:after="0" w:afterAutospacing="0"/>
                        <w:textAlignment w:val="baseline"/>
                        <w:rPr>
                          <w:rFonts w:asciiTheme="majorHAnsi" w:hAnsiTheme="majorHAnsi"/>
                          <w:sz w:val="22"/>
                          <w:szCs w:val="22"/>
                        </w:rPr>
                      </w:pPr>
                      <w:r w:rsidRPr="000F725A">
                        <w:rPr>
                          <w:rFonts w:asciiTheme="majorHAnsi" w:hAnsiTheme="majorHAnsi" w:cstheme="minorBidi"/>
                          <w:b/>
                          <w:bCs/>
                          <w:color w:val="000000" w:themeColor="text1"/>
                          <w:kern w:val="24"/>
                          <w:sz w:val="22"/>
                          <w:szCs w:val="22"/>
                        </w:rPr>
                        <w:t>Justices of the U.S. Supreme Court:</w:t>
                      </w:r>
                      <w:r w:rsidRPr="000F725A">
                        <w:rPr>
                          <w:rFonts w:asciiTheme="majorHAnsi" w:hAnsiTheme="majorHAnsi" w:cstheme="minorBidi"/>
                          <w:color w:val="000000" w:themeColor="text1"/>
                          <w:kern w:val="24"/>
                          <w:sz w:val="22"/>
                          <w:szCs w:val="22"/>
                        </w:rPr>
                        <w:t xml:space="preserve"> Create at least three questions to ask each side to help you determine </w:t>
                      </w:r>
                      <w:r w:rsidR="0047397C" w:rsidRPr="000F725A">
                        <w:rPr>
                          <w:rFonts w:asciiTheme="majorHAnsi" w:hAnsiTheme="majorHAnsi"/>
                          <w:sz w:val="22"/>
                          <w:szCs w:val="22"/>
                        </w:rPr>
                        <w:t xml:space="preserve">whether the </w:t>
                      </w:r>
                      <w:r w:rsidR="00BE09A4" w:rsidRPr="000F725A">
                        <w:rPr>
                          <w:rFonts w:asciiTheme="majorHAnsi" w:hAnsiTheme="majorHAnsi"/>
                          <w:sz w:val="22"/>
                          <w:szCs w:val="22"/>
                        </w:rPr>
                        <w:t xml:space="preserve">school violated the student’s right to free expression under the </w:t>
                      </w:r>
                      <w:r w:rsidR="003D6BDD" w:rsidRPr="000F725A">
                        <w:rPr>
                          <w:rFonts w:asciiTheme="majorHAnsi" w:hAnsiTheme="majorHAnsi"/>
                          <w:sz w:val="22"/>
                          <w:szCs w:val="22"/>
                        </w:rPr>
                        <w:t xml:space="preserve">First </w:t>
                      </w:r>
                      <w:r w:rsidR="00BE09A4" w:rsidRPr="000F725A">
                        <w:rPr>
                          <w:rFonts w:asciiTheme="majorHAnsi" w:hAnsiTheme="majorHAnsi"/>
                          <w:sz w:val="22"/>
                          <w:szCs w:val="22"/>
                        </w:rPr>
                        <w:t>Amendment.</w:t>
                      </w:r>
                    </w:p>
                    <w:p w:rsidR="00B8012F" w:rsidRPr="000F725A" w:rsidRDefault="00B8012F" w:rsidP="009F599E">
                      <w:pPr>
                        <w:pStyle w:val="NormalWeb"/>
                        <w:kinsoku w:val="0"/>
                        <w:overflowPunct w:val="0"/>
                        <w:spacing w:before="0" w:beforeAutospacing="0" w:after="0" w:afterAutospacing="0"/>
                        <w:jc w:val="center"/>
                        <w:textAlignment w:val="baseline"/>
                        <w:rPr>
                          <w:rFonts w:asciiTheme="majorHAnsi" w:hAnsiTheme="majorHAnsi" w:cstheme="minorBidi"/>
                          <w:b/>
                          <w:bCs/>
                          <w:color w:val="000000" w:themeColor="text1"/>
                          <w:kern w:val="24"/>
                          <w:sz w:val="22"/>
                          <w:szCs w:val="22"/>
                          <w:u w:val="single"/>
                        </w:rPr>
                      </w:pPr>
                      <w:r w:rsidRPr="000F725A">
                        <w:rPr>
                          <w:rFonts w:asciiTheme="majorHAnsi" w:hAnsiTheme="majorHAnsi" w:cstheme="minorBidi"/>
                          <w:b/>
                          <w:bCs/>
                          <w:color w:val="000000" w:themeColor="text1"/>
                          <w:kern w:val="24"/>
                          <w:sz w:val="22"/>
                          <w:szCs w:val="22"/>
                          <w:u w:val="single"/>
                        </w:rPr>
                        <w:t>Rules for the Oral Argument</w:t>
                      </w:r>
                    </w:p>
                    <w:p w:rsidR="009F599E" w:rsidRPr="000F725A" w:rsidRDefault="009F599E" w:rsidP="009F599E">
                      <w:pPr>
                        <w:pStyle w:val="NormalWeb"/>
                        <w:kinsoku w:val="0"/>
                        <w:overflowPunct w:val="0"/>
                        <w:spacing w:before="0" w:beforeAutospacing="0" w:after="0" w:afterAutospacing="0"/>
                        <w:jc w:val="center"/>
                        <w:textAlignment w:val="baseline"/>
                        <w:rPr>
                          <w:rFonts w:asciiTheme="majorHAnsi" w:hAnsiTheme="majorHAnsi"/>
                          <w:sz w:val="22"/>
                          <w:szCs w:val="22"/>
                        </w:rPr>
                      </w:pPr>
                    </w:p>
                    <w:p w:rsidR="006F3200" w:rsidRPr="000F725A" w:rsidRDefault="003D7B55" w:rsidP="006F3200">
                      <w:pPr>
                        <w:pStyle w:val="NormalWeb"/>
                        <w:numPr>
                          <w:ilvl w:val="0"/>
                          <w:numId w:val="15"/>
                        </w:numPr>
                        <w:kinsoku w:val="0"/>
                        <w:overflowPunct w:val="0"/>
                        <w:spacing w:before="0" w:beforeAutospacing="0" w:after="0" w:afterAutospacing="0"/>
                        <w:textAlignment w:val="baseline"/>
                        <w:rPr>
                          <w:rFonts w:asciiTheme="majorHAnsi" w:hAnsiTheme="majorHAnsi"/>
                          <w:color w:val="000000" w:themeColor="text1"/>
                          <w:kern w:val="24"/>
                          <w:sz w:val="22"/>
                          <w:szCs w:val="22"/>
                        </w:rPr>
                      </w:pPr>
                      <w:r w:rsidRPr="000F725A">
                        <w:rPr>
                          <w:rFonts w:asciiTheme="majorHAnsi" w:hAnsiTheme="majorHAnsi"/>
                          <w:sz w:val="22"/>
                          <w:szCs w:val="22"/>
                        </w:rPr>
                        <w:t xml:space="preserve">Attorneys representing the school district </w:t>
                      </w:r>
                      <w:r w:rsidR="00BE09A4" w:rsidRPr="000F725A">
                        <w:rPr>
                          <w:rFonts w:asciiTheme="majorHAnsi" w:hAnsiTheme="majorHAnsi"/>
                          <w:sz w:val="22"/>
                          <w:szCs w:val="22"/>
                        </w:rPr>
                        <w:t xml:space="preserve">(Hazelwood) </w:t>
                      </w:r>
                      <w:r w:rsidRPr="000F725A">
                        <w:rPr>
                          <w:rFonts w:asciiTheme="majorHAnsi" w:hAnsiTheme="majorHAnsi"/>
                          <w:sz w:val="22"/>
                          <w:szCs w:val="22"/>
                        </w:rPr>
                        <w:t xml:space="preserve">appealed the case to the Supreme Court, they are </w:t>
                      </w:r>
                      <w:r w:rsidRPr="000F725A">
                        <w:rPr>
                          <w:rFonts w:asciiTheme="majorHAnsi" w:hAnsiTheme="majorHAnsi"/>
                          <w:i/>
                          <w:sz w:val="22"/>
                          <w:szCs w:val="22"/>
                        </w:rPr>
                        <w:t>appellants</w:t>
                      </w:r>
                      <w:r w:rsidRPr="000F725A">
                        <w:rPr>
                          <w:rFonts w:asciiTheme="majorHAnsi" w:hAnsiTheme="majorHAnsi"/>
                          <w:sz w:val="22"/>
                          <w:szCs w:val="22"/>
                        </w:rPr>
                        <w:t>.</w:t>
                      </w:r>
                      <w:r w:rsidR="00B87945" w:rsidRPr="000F725A">
                        <w:rPr>
                          <w:rFonts w:asciiTheme="majorHAnsi" w:hAnsiTheme="majorHAnsi"/>
                          <w:sz w:val="22"/>
                          <w:szCs w:val="22"/>
                        </w:rPr>
                        <w:t xml:space="preserve"> They will present first.</w:t>
                      </w:r>
                      <w:r w:rsidRPr="000F725A">
                        <w:rPr>
                          <w:rFonts w:asciiTheme="majorHAnsi" w:hAnsiTheme="majorHAnsi"/>
                          <w:sz w:val="22"/>
                          <w:szCs w:val="22"/>
                        </w:rPr>
                        <w:t xml:space="preserve"> </w:t>
                      </w:r>
                    </w:p>
                    <w:p w:rsidR="006F3200" w:rsidRPr="000F725A" w:rsidRDefault="003D7B55" w:rsidP="006F3200">
                      <w:pPr>
                        <w:pStyle w:val="NormalWeb"/>
                        <w:numPr>
                          <w:ilvl w:val="0"/>
                          <w:numId w:val="15"/>
                        </w:numPr>
                        <w:kinsoku w:val="0"/>
                        <w:overflowPunct w:val="0"/>
                        <w:spacing w:before="0" w:beforeAutospacing="0" w:after="0" w:afterAutospacing="0"/>
                        <w:textAlignment w:val="baseline"/>
                        <w:rPr>
                          <w:rFonts w:asciiTheme="majorHAnsi" w:hAnsiTheme="majorHAnsi"/>
                          <w:color w:val="000000" w:themeColor="text1"/>
                          <w:kern w:val="24"/>
                          <w:sz w:val="22"/>
                          <w:szCs w:val="22"/>
                        </w:rPr>
                      </w:pPr>
                      <w:r w:rsidRPr="000F725A">
                        <w:rPr>
                          <w:rFonts w:asciiTheme="majorHAnsi" w:hAnsiTheme="majorHAnsi"/>
                          <w:sz w:val="22"/>
                          <w:szCs w:val="22"/>
                        </w:rPr>
                        <w:t xml:space="preserve">Attorneys representing the </w:t>
                      </w:r>
                      <w:r w:rsidR="00BE09A4" w:rsidRPr="000F725A">
                        <w:rPr>
                          <w:rFonts w:asciiTheme="majorHAnsi" w:hAnsiTheme="majorHAnsi"/>
                          <w:sz w:val="22"/>
                          <w:szCs w:val="22"/>
                        </w:rPr>
                        <w:t>students (</w:t>
                      </w:r>
                      <w:proofErr w:type="spellStart"/>
                      <w:r w:rsidR="00BE09A4" w:rsidRPr="000F725A">
                        <w:rPr>
                          <w:rFonts w:asciiTheme="majorHAnsi" w:hAnsiTheme="majorHAnsi"/>
                          <w:bCs/>
                          <w:color w:val="000000" w:themeColor="text1"/>
                          <w:kern w:val="24"/>
                          <w:sz w:val="22"/>
                          <w:szCs w:val="22"/>
                        </w:rPr>
                        <w:t>Kuhlmeier</w:t>
                      </w:r>
                      <w:proofErr w:type="spellEnd"/>
                      <w:r w:rsidR="00BE09A4" w:rsidRPr="000F725A">
                        <w:rPr>
                          <w:rFonts w:asciiTheme="majorHAnsi" w:hAnsiTheme="majorHAnsi"/>
                          <w:bCs/>
                          <w:color w:val="000000" w:themeColor="text1"/>
                          <w:kern w:val="24"/>
                          <w:sz w:val="22"/>
                          <w:szCs w:val="22"/>
                        </w:rPr>
                        <w:t xml:space="preserve">) </w:t>
                      </w:r>
                      <w:r w:rsidRPr="000F725A">
                        <w:rPr>
                          <w:rFonts w:asciiTheme="majorHAnsi" w:hAnsiTheme="majorHAnsi"/>
                          <w:sz w:val="22"/>
                          <w:szCs w:val="22"/>
                        </w:rPr>
                        <w:t xml:space="preserve">are responding to the appeal, they are </w:t>
                      </w:r>
                      <w:r w:rsidRPr="000F725A">
                        <w:rPr>
                          <w:rFonts w:asciiTheme="majorHAnsi" w:hAnsiTheme="majorHAnsi"/>
                          <w:i/>
                          <w:sz w:val="22"/>
                          <w:szCs w:val="22"/>
                        </w:rPr>
                        <w:t>respondents</w:t>
                      </w:r>
                      <w:r w:rsidRPr="000F725A">
                        <w:rPr>
                          <w:rFonts w:asciiTheme="majorHAnsi" w:hAnsiTheme="majorHAnsi"/>
                          <w:sz w:val="22"/>
                          <w:szCs w:val="22"/>
                        </w:rPr>
                        <w:t>. They will present second.</w:t>
                      </w:r>
                    </w:p>
                    <w:p w:rsidR="00B8012F" w:rsidRPr="000F725A" w:rsidRDefault="00B8012F" w:rsidP="006F3200">
                      <w:pPr>
                        <w:pStyle w:val="NormalWeb"/>
                        <w:numPr>
                          <w:ilvl w:val="0"/>
                          <w:numId w:val="15"/>
                        </w:numPr>
                        <w:kinsoku w:val="0"/>
                        <w:overflowPunct w:val="0"/>
                        <w:spacing w:before="0" w:beforeAutospacing="0" w:after="0" w:afterAutospacing="0"/>
                        <w:textAlignment w:val="baseline"/>
                        <w:rPr>
                          <w:rFonts w:asciiTheme="majorHAnsi" w:hAnsiTheme="majorHAnsi"/>
                          <w:color w:val="000000" w:themeColor="text1"/>
                          <w:kern w:val="24"/>
                          <w:sz w:val="22"/>
                          <w:szCs w:val="22"/>
                        </w:rPr>
                      </w:pPr>
                      <w:r w:rsidRPr="000F725A">
                        <w:rPr>
                          <w:rFonts w:asciiTheme="majorHAnsi" w:hAnsiTheme="majorHAnsi" w:cstheme="minorBidi"/>
                          <w:color w:val="000000" w:themeColor="text1"/>
                          <w:kern w:val="24"/>
                          <w:sz w:val="22"/>
                          <w:szCs w:val="22"/>
                        </w:rPr>
                        <w:t>Justices will ask questions of both sides during the arguments.</w:t>
                      </w:r>
                    </w:p>
                    <w:p w:rsidR="006F3200" w:rsidRPr="000F725A" w:rsidRDefault="006F3200" w:rsidP="006F3200">
                      <w:pPr>
                        <w:pStyle w:val="ListParagraph"/>
                        <w:numPr>
                          <w:ilvl w:val="0"/>
                          <w:numId w:val="15"/>
                        </w:numPr>
                        <w:spacing w:after="0" w:line="240" w:lineRule="auto"/>
                        <w:rPr>
                          <w:rFonts w:asciiTheme="majorHAnsi" w:hAnsiTheme="majorHAnsi"/>
                        </w:rPr>
                      </w:pPr>
                      <w:r w:rsidRPr="000F725A">
                        <w:rPr>
                          <w:rFonts w:asciiTheme="majorHAnsi" w:hAnsiTheme="majorHAnsi"/>
                        </w:rPr>
                        <w:t xml:space="preserve">After hearing both sides, justices deliberate out loud. Attorneys listen but do not interrupt. </w:t>
                      </w:r>
                    </w:p>
                    <w:p w:rsidR="006F3200" w:rsidRPr="000F725A" w:rsidRDefault="006F3200" w:rsidP="006F3200">
                      <w:pPr>
                        <w:pStyle w:val="ListParagraph"/>
                        <w:numPr>
                          <w:ilvl w:val="0"/>
                          <w:numId w:val="14"/>
                        </w:numPr>
                        <w:spacing w:after="0" w:line="240" w:lineRule="auto"/>
                        <w:ind w:left="720"/>
                        <w:rPr>
                          <w:rFonts w:asciiTheme="majorHAnsi" w:hAnsiTheme="majorHAnsi"/>
                        </w:rPr>
                      </w:pPr>
                      <w:r w:rsidRPr="000F725A">
                        <w:rPr>
                          <w:rFonts w:asciiTheme="majorHAnsi" w:hAnsiTheme="majorHAnsi"/>
                        </w:rPr>
                        <w:t>Justices, deliberate by discussing the arguments you heard. Share with each other the most persuasive and least persuasive arguments you heard.</w:t>
                      </w:r>
                    </w:p>
                    <w:p w:rsidR="006F3200" w:rsidRPr="000F725A" w:rsidRDefault="006F3200" w:rsidP="006F3200">
                      <w:pPr>
                        <w:pStyle w:val="ListParagraph"/>
                        <w:numPr>
                          <w:ilvl w:val="0"/>
                          <w:numId w:val="14"/>
                        </w:numPr>
                        <w:spacing w:after="0" w:line="240" w:lineRule="auto"/>
                        <w:ind w:left="720"/>
                        <w:rPr>
                          <w:rFonts w:asciiTheme="majorHAnsi" w:hAnsiTheme="majorHAnsi"/>
                        </w:rPr>
                      </w:pPr>
                      <w:r w:rsidRPr="000F725A">
                        <w:rPr>
                          <w:rFonts w:asciiTheme="majorHAnsi" w:hAnsiTheme="majorHAnsi"/>
                        </w:rPr>
                        <w:t>Justices, provide reasons why you thought arguments were most persuasive or least persuasive.</w:t>
                      </w:r>
                    </w:p>
                    <w:p w:rsidR="006F3200" w:rsidRPr="000F725A" w:rsidRDefault="006F3200" w:rsidP="006F3200">
                      <w:pPr>
                        <w:pStyle w:val="ListParagraph"/>
                        <w:numPr>
                          <w:ilvl w:val="0"/>
                          <w:numId w:val="14"/>
                        </w:numPr>
                        <w:spacing w:after="0" w:line="240" w:lineRule="auto"/>
                        <w:ind w:left="720"/>
                        <w:rPr>
                          <w:rFonts w:asciiTheme="majorHAnsi" w:hAnsiTheme="majorHAnsi"/>
                        </w:rPr>
                      </w:pPr>
                      <w:r w:rsidRPr="000F725A">
                        <w:rPr>
                          <w:rFonts w:asciiTheme="majorHAnsi" w:hAnsiTheme="majorHAnsi"/>
                        </w:rPr>
                        <w:t xml:space="preserve">After deliberating, vote whether your court rules in favor of the school district or the </w:t>
                      </w:r>
                      <w:r w:rsidR="00BE09A4" w:rsidRPr="000F725A">
                        <w:rPr>
                          <w:rFonts w:asciiTheme="majorHAnsi" w:hAnsiTheme="majorHAnsi"/>
                        </w:rPr>
                        <w:t>students</w:t>
                      </w:r>
                      <w:r w:rsidRPr="000F725A">
                        <w:rPr>
                          <w:rFonts w:asciiTheme="majorHAnsi" w:hAnsiTheme="majorHAnsi"/>
                        </w:rPr>
                        <w:t>.</w:t>
                      </w:r>
                    </w:p>
                    <w:p w:rsidR="006F3200" w:rsidRPr="000F725A" w:rsidRDefault="006F3200" w:rsidP="006F3200">
                      <w:pPr>
                        <w:pStyle w:val="NormalWeb"/>
                        <w:kinsoku w:val="0"/>
                        <w:overflowPunct w:val="0"/>
                        <w:spacing w:before="168" w:beforeAutospacing="0" w:after="0" w:afterAutospacing="0"/>
                        <w:ind w:left="360"/>
                        <w:textAlignment w:val="baseline"/>
                        <w:rPr>
                          <w:rFonts w:asciiTheme="majorHAnsi" w:hAnsiTheme="majorHAnsi"/>
                          <w:color w:val="000000" w:themeColor="text1"/>
                          <w:kern w:val="24"/>
                          <w:sz w:val="22"/>
                          <w:szCs w:val="22"/>
                        </w:rPr>
                      </w:pPr>
                    </w:p>
                  </w:txbxContent>
                </v:textbox>
                <w10:wrap type="square"/>
              </v:shape>
            </w:pict>
          </mc:Fallback>
        </mc:AlternateContent>
      </w:r>
    </w:p>
    <w:p w:rsidR="0047397C" w:rsidRPr="000F725A" w:rsidRDefault="0047397C" w:rsidP="00BF3FC5">
      <w:pPr>
        <w:spacing w:after="0"/>
        <w:ind w:left="-720"/>
        <w:rPr>
          <w:rFonts w:asciiTheme="majorHAnsi" w:hAnsiTheme="majorHAnsi"/>
          <w:b/>
        </w:rPr>
      </w:pPr>
    </w:p>
    <w:p w:rsidR="00B8012F" w:rsidRPr="000F725A" w:rsidRDefault="00B8012F" w:rsidP="00BF3FC5">
      <w:pPr>
        <w:spacing w:after="0"/>
        <w:ind w:left="-720"/>
        <w:rPr>
          <w:rFonts w:asciiTheme="majorHAnsi" w:hAnsiTheme="majorHAnsi"/>
          <w:b/>
        </w:rPr>
      </w:pPr>
      <w:r w:rsidRPr="000F725A">
        <w:rPr>
          <w:rFonts w:asciiTheme="majorHAnsi" w:hAnsiTheme="majorHAnsi"/>
          <w:b/>
        </w:rPr>
        <w:t>The Arguments of the School District</w:t>
      </w:r>
      <w:r w:rsidR="00D66D8F" w:rsidRPr="000F725A">
        <w:rPr>
          <w:rFonts w:asciiTheme="majorHAnsi" w:hAnsiTheme="majorHAnsi"/>
          <w:b/>
        </w:rPr>
        <w:t>, Hazelwood</w:t>
      </w:r>
      <w:r w:rsidRPr="000F725A">
        <w:rPr>
          <w:rFonts w:asciiTheme="majorHAnsi" w:hAnsiTheme="majorHAnsi"/>
          <w:b/>
        </w:rPr>
        <w:t xml:space="preserve"> (Appellants) </w:t>
      </w:r>
    </w:p>
    <w:p w:rsidR="00B8012F" w:rsidRPr="000F725A" w:rsidRDefault="00B8012F" w:rsidP="00BF3FC5">
      <w:pPr>
        <w:spacing w:after="0"/>
        <w:ind w:left="-720"/>
        <w:rPr>
          <w:rFonts w:asciiTheme="majorHAnsi" w:hAnsiTheme="majorHAnsi"/>
        </w:rPr>
      </w:pPr>
      <w:r w:rsidRPr="000F725A">
        <w:rPr>
          <w:rFonts w:asciiTheme="majorHAnsi" w:hAnsiTheme="majorHAnsi"/>
        </w:rPr>
        <w:t xml:space="preserve">Attorneys representing the school district </w:t>
      </w:r>
      <w:r w:rsidR="00B43D54" w:rsidRPr="000F725A">
        <w:rPr>
          <w:rFonts w:asciiTheme="majorHAnsi" w:hAnsiTheme="majorHAnsi"/>
        </w:rPr>
        <w:t xml:space="preserve">argued the law </w:t>
      </w:r>
      <w:r w:rsidR="00B43D54" w:rsidRPr="000F725A">
        <w:rPr>
          <w:rFonts w:asciiTheme="majorHAnsi" w:hAnsiTheme="majorHAnsi"/>
          <w:u w:val="single"/>
        </w:rPr>
        <w:t>did not violate</w:t>
      </w:r>
      <w:r w:rsidR="00B43D54" w:rsidRPr="000F725A">
        <w:rPr>
          <w:rFonts w:asciiTheme="majorHAnsi" w:hAnsiTheme="majorHAnsi"/>
        </w:rPr>
        <w:t xml:space="preserve"> the </w:t>
      </w:r>
      <w:r w:rsidR="003D6BDD" w:rsidRPr="000F725A">
        <w:rPr>
          <w:rFonts w:asciiTheme="majorHAnsi" w:hAnsiTheme="majorHAnsi"/>
        </w:rPr>
        <w:t xml:space="preserve">First </w:t>
      </w:r>
      <w:r w:rsidR="00BE09A4" w:rsidRPr="000F725A">
        <w:rPr>
          <w:rFonts w:asciiTheme="majorHAnsi" w:hAnsiTheme="majorHAnsi"/>
        </w:rPr>
        <w:t>Amendment.</w:t>
      </w:r>
      <w:r w:rsidR="00B43D54" w:rsidRPr="000F725A">
        <w:rPr>
          <w:rFonts w:asciiTheme="majorHAnsi" w:hAnsiTheme="majorHAnsi"/>
        </w:rPr>
        <w:t xml:space="preserve"> </w:t>
      </w:r>
      <w:r w:rsidRPr="000F725A">
        <w:rPr>
          <w:rFonts w:asciiTheme="majorHAnsi" w:hAnsiTheme="majorHAnsi"/>
        </w:rPr>
        <w:t>To support their position they argued</w:t>
      </w:r>
      <w:r w:rsidR="00E404EF" w:rsidRPr="000F725A">
        <w:rPr>
          <w:rFonts w:asciiTheme="majorHAnsi" w:hAnsiTheme="majorHAnsi"/>
        </w:rPr>
        <w:t>:</w:t>
      </w:r>
    </w:p>
    <w:p w:rsidR="00D66D8F" w:rsidRPr="000F725A" w:rsidRDefault="00D66D8F" w:rsidP="00D66D8F">
      <w:pPr>
        <w:pStyle w:val="ListParagraph"/>
        <w:numPr>
          <w:ilvl w:val="0"/>
          <w:numId w:val="16"/>
        </w:numPr>
        <w:spacing w:after="0"/>
        <w:rPr>
          <w:rFonts w:asciiTheme="majorHAnsi" w:hAnsiTheme="majorHAnsi"/>
        </w:rPr>
      </w:pPr>
      <w:r w:rsidRPr="000F725A">
        <w:rPr>
          <w:rFonts w:asciiTheme="majorHAnsi" w:hAnsiTheme="majorHAnsi"/>
        </w:rPr>
        <w:t xml:space="preserve">The newspaper was part of the school curriculum, and the principal and school board are allowed and expected to control curriculum. </w:t>
      </w:r>
    </w:p>
    <w:p w:rsidR="00D66D8F" w:rsidRPr="000F725A" w:rsidRDefault="00D66D8F" w:rsidP="00D66D8F">
      <w:pPr>
        <w:pStyle w:val="ListParagraph"/>
        <w:numPr>
          <w:ilvl w:val="0"/>
          <w:numId w:val="16"/>
        </w:numPr>
        <w:spacing w:after="0"/>
        <w:rPr>
          <w:rFonts w:asciiTheme="majorHAnsi" w:hAnsiTheme="majorHAnsi"/>
        </w:rPr>
      </w:pPr>
      <w:r w:rsidRPr="000F725A">
        <w:rPr>
          <w:rFonts w:asciiTheme="majorHAnsi" w:hAnsiTheme="majorHAnsi"/>
        </w:rPr>
        <w:t>It is up to the teacher, principal, and school board to decide whether students’ articles run in the newspaper. Articles can be censored so long as it relates to reasonable academic concerns.</w:t>
      </w:r>
    </w:p>
    <w:p w:rsidR="00D66D8F" w:rsidRPr="000F725A" w:rsidRDefault="00D66D8F" w:rsidP="00D66D8F">
      <w:pPr>
        <w:pStyle w:val="ListParagraph"/>
        <w:numPr>
          <w:ilvl w:val="0"/>
          <w:numId w:val="16"/>
        </w:numPr>
        <w:spacing w:after="0"/>
        <w:rPr>
          <w:rFonts w:asciiTheme="majorHAnsi" w:hAnsiTheme="majorHAnsi"/>
        </w:rPr>
      </w:pPr>
      <w:r w:rsidRPr="000F725A">
        <w:rPr>
          <w:rFonts w:asciiTheme="majorHAnsi" w:hAnsiTheme="majorHAnsi"/>
        </w:rPr>
        <w:t>The principal acted reasonably</w:t>
      </w:r>
      <w:r w:rsidR="000F725A" w:rsidRPr="000F725A">
        <w:rPr>
          <w:rFonts w:asciiTheme="majorHAnsi" w:hAnsiTheme="majorHAnsi"/>
        </w:rPr>
        <w:t xml:space="preserve"> when he removed two pages from the newspaper</w:t>
      </w:r>
      <w:r w:rsidRPr="000F725A">
        <w:rPr>
          <w:rFonts w:asciiTheme="majorHAnsi" w:hAnsiTheme="majorHAnsi"/>
        </w:rPr>
        <w:t>.</w:t>
      </w:r>
    </w:p>
    <w:p w:rsidR="0025060F" w:rsidRPr="000F725A" w:rsidRDefault="00E404EF" w:rsidP="00BF3FC5">
      <w:pPr>
        <w:pStyle w:val="NormalWeb"/>
        <w:spacing w:before="240" w:beforeAutospacing="0" w:after="0" w:afterAutospacing="0"/>
        <w:ind w:left="-720"/>
        <w:rPr>
          <w:rFonts w:asciiTheme="majorHAnsi" w:hAnsiTheme="majorHAnsi" w:cstheme="minorBidi"/>
          <w:b/>
          <w:bCs/>
          <w:color w:val="000000" w:themeColor="text1"/>
          <w:kern w:val="24"/>
          <w:sz w:val="22"/>
          <w:szCs w:val="22"/>
        </w:rPr>
      </w:pPr>
      <w:r w:rsidRPr="000F725A">
        <w:rPr>
          <w:rFonts w:asciiTheme="majorHAnsi" w:hAnsiTheme="majorHAnsi"/>
          <w:b/>
          <w:sz w:val="22"/>
          <w:szCs w:val="22"/>
        </w:rPr>
        <w:t xml:space="preserve">The Arguments of </w:t>
      </w:r>
      <w:r w:rsidR="00B8012F" w:rsidRPr="000F725A">
        <w:rPr>
          <w:rFonts w:asciiTheme="majorHAnsi" w:hAnsiTheme="majorHAnsi" w:cstheme="minorBidi"/>
          <w:b/>
          <w:bCs/>
          <w:color w:val="000000" w:themeColor="text1"/>
          <w:kern w:val="24"/>
          <w:sz w:val="22"/>
          <w:szCs w:val="22"/>
        </w:rPr>
        <w:t xml:space="preserve">the </w:t>
      </w:r>
      <w:r w:rsidR="00D66D8F" w:rsidRPr="000F725A">
        <w:rPr>
          <w:rFonts w:asciiTheme="majorHAnsi" w:hAnsiTheme="majorHAnsi" w:cstheme="minorBidi"/>
          <w:b/>
          <w:bCs/>
          <w:color w:val="000000" w:themeColor="text1"/>
          <w:kern w:val="24"/>
          <w:sz w:val="22"/>
          <w:szCs w:val="22"/>
        </w:rPr>
        <w:t xml:space="preserve">Students, </w:t>
      </w:r>
      <w:proofErr w:type="spellStart"/>
      <w:r w:rsidR="00D66D8F" w:rsidRPr="000F725A">
        <w:rPr>
          <w:rFonts w:asciiTheme="majorHAnsi" w:hAnsiTheme="majorHAnsi"/>
          <w:b/>
          <w:bCs/>
          <w:color w:val="000000" w:themeColor="text1"/>
          <w:kern w:val="24"/>
          <w:sz w:val="22"/>
          <w:szCs w:val="22"/>
        </w:rPr>
        <w:t>Kuhlmeier</w:t>
      </w:r>
      <w:proofErr w:type="spellEnd"/>
      <w:r w:rsidRPr="000F725A">
        <w:rPr>
          <w:rFonts w:asciiTheme="majorHAnsi" w:hAnsiTheme="majorHAnsi" w:cstheme="minorBidi"/>
          <w:b/>
          <w:bCs/>
          <w:color w:val="000000" w:themeColor="text1"/>
          <w:kern w:val="24"/>
          <w:sz w:val="22"/>
          <w:szCs w:val="22"/>
        </w:rPr>
        <w:t xml:space="preserve"> </w:t>
      </w:r>
      <w:r w:rsidRPr="000F725A">
        <w:rPr>
          <w:rFonts w:asciiTheme="majorHAnsi" w:hAnsiTheme="majorHAnsi"/>
          <w:b/>
          <w:sz w:val="22"/>
          <w:szCs w:val="22"/>
        </w:rPr>
        <w:t>(Respondents)</w:t>
      </w:r>
      <w:r w:rsidR="00AB350A" w:rsidRPr="000F725A">
        <w:rPr>
          <w:rFonts w:asciiTheme="majorHAnsi" w:hAnsiTheme="majorHAnsi" w:cstheme="minorBidi"/>
          <w:b/>
          <w:bCs/>
          <w:color w:val="000000" w:themeColor="text1"/>
          <w:kern w:val="24"/>
          <w:sz w:val="22"/>
          <w:szCs w:val="22"/>
        </w:rPr>
        <w:t>:</w:t>
      </w:r>
    </w:p>
    <w:p w:rsidR="00E404EF" w:rsidRPr="000F725A" w:rsidRDefault="00E404EF" w:rsidP="00BF3FC5">
      <w:pPr>
        <w:spacing w:after="0"/>
        <w:ind w:left="-720"/>
        <w:rPr>
          <w:rFonts w:asciiTheme="majorHAnsi" w:hAnsiTheme="majorHAnsi"/>
        </w:rPr>
      </w:pPr>
      <w:r w:rsidRPr="000F725A">
        <w:rPr>
          <w:rFonts w:asciiTheme="majorHAnsi" w:hAnsiTheme="majorHAnsi"/>
        </w:rPr>
        <w:t xml:space="preserve">Attorneys representing the </w:t>
      </w:r>
      <w:r w:rsidR="00D66D8F" w:rsidRPr="000F725A">
        <w:rPr>
          <w:rFonts w:asciiTheme="majorHAnsi" w:hAnsiTheme="majorHAnsi"/>
        </w:rPr>
        <w:t>students</w:t>
      </w:r>
      <w:r w:rsidRPr="000F725A">
        <w:rPr>
          <w:rFonts w:asciiTheme="majorHAnsi" w:hAnsiTheme="majorHAnsi"/>
        </w:rPr>
        <w:t xml:space="preserve"> </w:t>
      </w:r>
      <w:r w:rsidR="00B43D54" w:rsidRPr="000F725A">
        <w:rPr>
          <w:rFonts w:asciiTheme="majorHAnsi" w:hAnsiTheme="majorHAnsi"/>
        </w:rPr>
        <w:t xml:space="preserve">argued the law </w:t>
      </w:r>
      <w:r w:rsidR="00B43D54" w:rsidRPr="000F725A">
        <w:rPr>
          <w:rFonts w:asciiTheme="majorHAnsi" w:hAnsiTheme="majorHAnsi"/>
          <w:u w:val="single"/>
        </w:rPr>
        <w:t>did violate</w:t>
      </w:r>
      <w:r w:rsidR="00B43D54" w:rsidRPr="000F725A">
        <w:rPr>
          <w:rFonts w:asciiTheme="majorHAnsi" w:hAnsiTheme="majorHAnsi"/>
        </w:rPr>
        <w:t xml:space="preserve"> the </w:t>
      </w:r>
      <w:r w:rsidR="00D66D8F" w:rsidRPr="000F725A">
        <w:rPr>
          <w:rFonts w:asciiTheme="majorHAnsi" w:hAnsiTheme="majorHAnsi"/>
        </w:rPr>
        <w:t>student’s First</w:t>
      </w:r>
      <w:r w:rsidR="00B43D54" w:rsidRPr="000F725A">
        <w:rPr>
          <w:rFonts w:asciiTheme="majorHAnsi" w:hAnsiTheme="majorHAnsi"/>
        </w:rPr>
        <w:t xml:space="preserve"> Amendment</w:t>
      </w:r>
      <w:r w:rsidR="00D66D8F" w:rsidRPr="000F725A">
        <w:rPr>
          <w:rFonts w:asciiTheme="majorHAnsi" w:hAnsiTheme="majorHAnsi"/>
        </w:rPr>
        <w:t xml:space="preserve"> rights</w:t>
      </w:r>
      <w:r w:rsidR="00B43D54" w:rsidRPr="000F725A">
        <w:rPr>
          <w:rFonts w:asciiTheme="majorHAnsi" w:hAnsiTheme="majorHAnsi"/>
        </w:rPr>
        <w:t xml:space="preserve">. </w:t>
      </w:r>
      <w:r w:rsidRPr="000F725A">
        <w:rPr>
          <w:rFonts w:asciiTheme="majorHAnsi" w:hAnsiTheme="majorHAnsi"/>
        </w:rPr>
        <w:t>To support their position they argued:</w:t>
      </w:r>
    </w:p>
    <w:p w:rsidR="00D66D8F" w:rsidRPr="000F725A" w:rsidRDefault="00D66D8F" w:rsidP="00D66D8F">
      <w:pPr>
        <w:pStyle w:val="ListParagraph"/>
        <w:numPr>
          <w:ilvl w:val="0"/>
          <w:numId w:val="17"/>
        </w:numPr>
        <w:rPr>
          <w:rFonts w:asciiTheme="majorHAnsi" w:hAnsiTheme="majorHAnsi"/>
        </w:rPr>
      </w:pPr>
      <w:r w:rsidRPr="000F725A">
        <w:rPr>
          <w:rFonts w:asciiTheme="majorHAnsi" w:hAnsiTheme="majorHAnsi"/>
        </w:rPr>
        <w:t xml:space="preserve">According to school policy, student publications will not restrict free expression…within the rules of responsible journalism and only speech that interferes with the educational environment or invades the rights of others can be prohibited. </w:t>
      </w:r>
    </w:p>
    <w:p w:rsidR="00D66D8F" w:rsidRPr="000F725A" w:rsidRDefault="00D66D8F" w:rsidP="00D66D8F">
      <w:pPr>
        <w:pStyle w:val="ListParagraph"/>
        <w:numPr>
          <w:ilvl w:val="0"/>
          <w:numId w:val="17"/>
        </w:numPr>
        <w:spacing w:after="0"/>
        <w:rPr>
          <w:rFonts w:asciiTheme="majorHAnsi" w:hAnsiTheme="majorHAnsi"/>
        </w:rPr>
      </w:pPr>
      <w:r w:rsidRPr="000F725A">
        <w:rPr>
          <w:rFonts w:asciiTheme="majorHAnsi" w:hAnsiTheme="majorHAnsi"/>
        </w:rPr>
        <w:t>The students had a constitutional right to express themselves in the paper.</w:t>
      </w:r>
    </w:p>
    <w:p w:rsidR="00D66D8F" w:rsidRPr="000F725A" w:rsidRDefault="00D66D8F" w:rsidP="00D66D8F">
      <w:pPr>
        <w:pStyle w:val="ListParagraph"/>
        <w:numPr>
          <w:ilvl w:val="0"/>
          <w:numId w:val="17"/>
        </w:numPr>
        <w:spacing w:after="0"/>
        <w:rPr>
          <w:rFonts w:asciiTheme="majorHAnsi" w:hAnsiTheme="majorHAnsi"/>
        </w:rPr>
      </w:pPr>
      <w:r w:rsidRPr="000F725A">
        <w:rPr>
          <w:rFonts w:asciiTheme="majorHAnsi" w:hAnsiTheme="majorHAnsi"/>
        </w:rPr>
        <w:t>The principal’s censorship was unreasonable.</w:t>
      </w:r>
    </w:p>
    <w:sectPr w:rsidR="00D66D8F" w:rsidRPr="000F725A" w:rsidSect="008E5DFD">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108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00" w:rsidRDefault="006F3200" w:rsidP="006F3200">
      <w:pPr>
        <w:spacing w:after="0" w:line="240" w:lineRule="auto"/>
      </w:pPr>
      <w:r>
        <w:separator/>
      </w:r>
    </w:p>
  </w:endnote>
  <w:endnote w:type="continuationSeparator" w:id="0">
    <w:p w:rsidR="006F3200" w:rsidRDefault="006F3200" w:rsidP="006F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61F" w:rsidRDefault="003146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908584"/>
      <w:docPartObj>
        <w:docPartGallery w:val="Page Numbers (Bottom of Page)"/>
        <w:docPartUnique/>
      </w:docPartObj>
    </w:sdtPr>
    <w:sdtEndPr>
      <w:rPr>
        <w:noProof/>
      </w:rPr>
    </w:sdtEndPr>
    <w:sdtContent>
      <w:p w:rsidR="006F3200" w:rsidRDefault="0031461F">
        <w:pPr>
          <w:pStyle w:val="Footer"/>
          <w:jc w:val="right"/>
        </w:pPr>
      </w:p>
      <w:bookmarkStart w:id="0" w:name="_GoBack" w:displacedByCustomXml="next"/>
      <w:bookmarkEnd w:id="0" w:displacedByCustomXml="next"/>
    </w:sdtContent>
  </w:sdt>
  <w:p w:rsidR="006F3200" w:rsidRDefault="006F32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61F" w:rsidRDefault="00314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00" w:rsidRDefault="006F3200" w:rsidP="006F3200">
      <w:pPr>
        <w:spacing w:after="0" w:line="240" w:lineRule="auto"/>
      </w:pPr>
      <w:r>
        <w:separator/>
      </w:r>
    </w:p>
  </w:footnote>
  <w:footnote w:type="continuationSeparator" w:id="0">
    <w:p w:rsidR="006F3200" w:rsidRDefault="006F3200" w:rsidP="006F3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61F" w:rsidRDefault="003146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61F" w:rsidRDefault="003146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61F" w:rsidRDefault="00314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AE5"/>
    <w:multiLevelType w:val="hybridMultilevel"/>
    <w:tmpl w:val="F52C4D5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7296CCE"/>
    <w:multiLevelType w:val="hybridMultilevel"/>
    <w:tmpl w:val="6E9E04B4"/>
    <w:lvl w:ilvl="0" w:tplc="A7B20B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75B60"/>
    <w:multiLevelType w:val="hybridMultilevel"/>
    <w:tmpl w:val="9A623FF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810BF0"/>
    <w:multiLevelType w:val="hybridMultilevel"/>
    <w:tmpl w:val="4B160A80"/>
    <w:lvl w:ilvl="0" w:tplc="04090001">
      <w:start w:val="1"/>
      <w:numFmt w:val="bullet"/>
      <w:lvlText w:val=""/>
      <w:lvlJc w:val="left"/>
      <w:pPr>
        <w:ind w:left="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9BB529D"/>
    <w:multiLevelType w:val="hybridMultilevel"/>
    <w:tmpl w:val="50C068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760C22"/>
    <w:multiLevelType w:val="hybridMultilevel"/>
    <w:tmpl w:val="29647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B558E"/>
    <w:multiLevelType w:val="hybridMultilevel"/>
    <w:tmpl w:val="D4B258B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04C0A5C"/>
    <w:multiLevelType w:val="multilevel"/>
    <w:tmpl w:val="25BE7822"/>
    <w:lvl w:ilvl="0">
      <w:start w:val="1"/>
      <w:numFmt w:val="decimal"/>
      <w:lvlText w:val="%1."/>
      <w:lvlJc w:val="left"/>
      <w:pPr>
        <w:ind w:left="0" w:firstLine="360"/>
      </w:pPr>
      <w:rPr>
        <w:u w:val="none"/>
      </w:rPr>
    </w:lvl>
    <w:lvl w:ilvl="1">
      <w:start w:val="1"/>
      <w:numFmt w:val="lowerRoman"/>
      <w:lvlText w:val="%2."/>
      <w:lvlJc w:val="right"/>
      <w:pPr>
        <w:ind w:left="720" w:firstLine="1080"/>
      </w:pPr>
      <w:rPr>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lowerRoman"/>
      <w:lvlText w:val="%5."/>
      <w:lvlJc w:val="right"/>
      <w:pPr>
        <w:ind w:left="2880" w:firstLine="3240"/>
      </w:pPr>
      <w:rPr>
        <w:u w:val="none"/>
      </w:rPr>
    </w:lvl>
    <w:lvl w:ilvl="5">
      <w:start w:val="1"/>
      <w:numFmt w:val="decimal"/>
      <w:lvlText w:val="%6."/>
      <w:lvlJc w:val="left"/>
      <w:pPr>
        <w:ind w:left="3600" w:firstLine="3960"/>
      </w:pPr>
      <w:rPr>
        <w:u w:val="none"/>
      </w:rPr>
    </w:lvl>
    <w:lvl w:ilvl="6">
      <w:start w:val="1"/>
      <w:numFmt w:val="lowerLetter"/>
      <w:lvlText w:val="%7."/>
      <w:lvlJc w:val="left"/>
      <w:pPr>
        <w:ind w:left="4320" w:firstLine="4680"/>
      </w:pPr>
      <w:rPr>
        <w:u w:val="none"/>
      </w:rPr>
    </w:lvl>
    <w:lvl w:ilvl="7">
      <w:start w:val="1"/>
      <w:numFmt w:val="lowerRoman"/>
      <w:lvlText w:val="%8."/>
      <w:lvlJc w:val="right"/>
      <w:pPr>
        <w:ind w:left="5040" w:firstLine="5400"/>
      </w:pPr>
      <w:rPr>
        <w:u w:val="none"/>
      </w:rPr>
    </w:lvl>
    <w:lvl w:ilvl="8">
      <w:start w:val="1"/>
      <w:numFmt w:val="decimal"/>
      <w:lvlText w:val="%9."/>
      <w:lvlJc w:val="left"/>
      <w:pPr>
        <w:ind w:left="5760" w:firstLine="6120"/>
      </w:pPr>
      <w:rPr>
        <w:u w:val="none"/>
      </w:rPr>
    </w:lvl>
  </w:abstractNum>
  <w:abstractNum w:abstractNumId="8">
    <w:nsid w:val="34710D22"/>
    <w:multiLevelType w:val="hybridMultilevel"/>
    <w:tmpl w:val="252694D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3AE2F93"/>
    <w:multiLevelType w:val="multilevel"/>
    <w:tmpl w:val="B032E362"/>
    <w:lvl w:ilvl="0">
      <w:start w:val="1"/>
      <w:numFmt w:val="lowerLetter"/>
      <w:lvlText w:val="%1."/>
      <w:lvlJc w:val="left"/>
      <w:pPr>
        <w:ind w:left="360" w:firstLine="360"/>
      </w:pPr>
      <w:rPr>
        <w:u w:val="none"/>
      </w:rPr>
    </w:lvl>
    <w:lvl w:ilvl="1">
      <w:start w:val="1"/>
      <w:numFmt w:val="lowerRoman"/>
      <w:lvlText w:val="%2."/>
      <w:lvlJc w:val="right"/>
      <w:pPr>
        <w:ind w:left="1080" w:firstLine="1080"/>
      </w:pPr>
      <w:rPr>
        <w:u w:val="none"/>
      </w:rPr>
    </w:lvl>
    <w:lvl w:ilvl="2">
      <w:start w:val="1"/>
      <w:numFmt w:val="decimal"/>
      <w:lvlText w:val="%3."/>
      <w:lvlJc w:val="left"/>
      <w:pPr>
        <w:ind w:left="1800" w:firstLine="1800"/>
      </w:pPr>
      <w:rPr>
        <w:u w:val="none"/>
      </w:rPr>
    </w:lvl>
    <w:lvl w:ilvl="3">
      <w:start w:val="1"/>
      <w:numFmt w:val="lowerLetter"/>
      <w:lvlText w:val="%4."/>
      <w:lvlJc w:val="left"/>
      <w:pPr>
        <w:ind w:left="2520" w:firstLine="2520"/>
      </w:pPr>
      <w:rPr>
        <w:u w:val="none"/>
      </w:rPr>
    </w:lvl>
    <w:lvl w:ilvl="4">
      <w:start w:val="1"/>
      <w:numFmt w:val="lowerRoman"/>
      <w:lvlText w:val="%5."/>
      <w:lvlJc w:val="right"/>
      <w:pPr>
        <w:ind w:left="3240" w:firstLine="3240"/>
      </w:pPr>
      <w:rPr>
        <w:u w:val="none"/>
      </w:rPr>
    </w:lvl>
    <w:lvl w:ilvl="5">
      <w:start w:val="1"/>
      <w:numFmt w:val="decimal"/>
      <w:lvlText w:val="%6."/>
      <w:lvlJc w:val="left"/>
      <w:pPr>
        <w:ind w:left="3960" w:firstLine="3960"/>
      </w:pPr>
      <w:rPr>
        <w:u w:val="none"/>
      </w:rPr>
    </w:lvl>
    <w:lvl w:ilvl="6">
      <w:start w:val="1"/>
      <w:numFmt w:val="lowerLetter"/>
      <w:lvlText w:val="%7."/>
      <w:lvlJc w:val="left"/>
      <w:pPr>
        <w:ind w:left="4680" w:firstLine="4680"/>
      </w:pPr>
      <w:rPr>
        <w:u w:val="none"/>
      </w:rPr>
    </w:lvl>
    <w:lvl w:ilvl="7">
      <w:start w:val="1"/>
      <w:numFmt w:val="lowerRoman"/>
      <w:lvlText w:val="%8."/>
      <w:lvlJc w:val="right"/>
      <w:pPr>
        <w:ind w:left="5400" w:firstLine="5400"/>
      </w:pPr>
      <w:rPr>
        <w:u w:val="none"/>
      </w:rPr>
    </w:lvl>
    <w:lvl w:ilvl="8">
      <w:start w:val="1"/>
      <w:numFmt w:val="decimal"/>
      <w:lvlText w:val="%9."/>
      <w:lvlJc w:val="left"/>
      <w:pPr>
        <w:ind w:left="6120" w:firstLine="6120"/>
      </w:pPr>
      <w:rPr>
        <w:u w:val="none"/>
      </w:rPr>
    </w:lvl>
  </w:abstractNum>
  <w:abstractNum w:abstractNumId="10">
    <w:nsid w:val="47985946"/>
    <w:multiLevelType w:val="hybridMultilevel"/>
    <w:tmpl w:val="294EE9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52416191"/>
    <w:multiLevelType w:val="multilevel"/>
    <w:tmpl w:val="6F5C8BE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2">
    <w:nsid w:val="5E436DCD"/>
    <w:multiLevelType w:val="hybridMultilevel"/>
    <w:tmpl w:val="1C02DDC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63533A66"/>
    <w:multiLevelType w:val="hybridMultilevel"/>
    <w:tmpl w:val="38A8F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6C221E"/>
    <w:multiLevelType w:val="hybridMultilevel"/>
    <w:tmpl w:val="0A885C8A"/>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746E037B"/>
    <w:multiLevelType w:val="hybridMultilevel"/>
    <w:tmpl w:val="01EAD1A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793364AF"/>
    <w:multiLevelType w:val="hybridMultilevel"/>
    <w:tmpl w:val="AA68C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2"/>
  </w:num>
  <w:num w:numId="3">
    <w:abstractNumId w:val="15"/>
  </w:num>
  <w:num w:numId="4">
    <w:abstractNumId w:val="7"/>
  </w:num>
  <w:num w:numId="5">
    <w:abstractNumId w:val="4"/>
  </w:num>
  <w:num w:numId="6">
    <w:abstractNumId w:val="5"/>
  </w:num>
  <w:num w:numId="7">
    <w:abstractNumId w:val="13"/>
  </w:num>
  <w:num w:numId="8">
    <w:abstractNumId w:val="9"/>
  </w:num>
  <w:num w:numId="9">
    <w:abstractNumId w:val="1"/>
  </w:num>
  <w:num w:numId="10">
    <w:abstractNumId w:val="3"/>
  </w:num>
  <w:num w:numId="11">
    <w:abstractNumId w:val="2"/>
  </w:num>
  <w:num w:numId="12">
    <w:abstractNumId w:val="14"/>
  </w:num>
  <w:num w:numId="13">
    <w:abstractNumId w:val="11"/>
  </w:num>
  <w:num w:numId="14">
    <w:abstractNumId w:val="10"/>
  </w:num>
  <w:num w:numId="15">
    <w:abstractNumId w:val="16"/>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F1"/>
    <w:rsid w:val="000F725A"/>
    <w:rsid w:val="00222C2C"/>
    <w:rsid w:val="002504BE"/>
    <w:rsid w:val="0025060F"/>
    <w:rsid w:val="00256277"/>
    <w:rsid w:val="0031461F"/>
    <w:rsid w:val="003D6BDD"/>
    <w:rsid w:val="003D7B55"/>
    <w:rsid w:val="00451C1A"/>
    <w:rsid w:val="0047397C"/>
    <w:rsid w:val="004A41C2"/>
    <w:rsid w:val="0065385C"/>
    <w:rsid w:val="006F3200"/>
    <w:rsid w:val="007A2BB3"/>
    <w:rsid w:val="008E5DFD"/>
    <w:rsid w:val="009F599E"/>
    <w:rsid w:val="00AB350A"/>
    <w:rsid w:val="00AE3664"/>
    <w:rsid w:val="00B11C4A"/>
    <w:rsid w:val="00B43D54"/>
    <w:rsid w:val="00B8012F"/>
    <w:rsid w:val="00B87945"/>
    <w:rsid w:val="00BE09A4"/>
    <w:rsid w:val="00BF3FC5"/>
    <w:rsid w:val="00C149F1"/>
    <w:rsid w:val="00C35A99"/>
    <w:rsid w:val="00D66D8F"/>
    <w:rsid w:val="00D804B5"/>
    <w:rsid w:val="00E404EF"/>
    <w:rsid w:val="00E4411A"/>
    <w:rsid w:val="00ED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9F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80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12F"/>
    <w:rPr>
      <w:rFonts w:ascii="Tahoma" w:hAnsi="Tahoma" w:cs="Tahoma"/>
      <w:sz w:val="16"/>
      <w:szCs w:val="16"/>
    </w:rPr>
  </w:style>
  <w:style w:type="paragraph" w:styleId="ListParagraph">
    <w:name w:val="List Paragraph"/>
    <w:basedOn w:val="Normal"/>
    <w:uiPriority w:val="34"/>
    <w:qFormat/>
    <w:rsid w:val="00B8012F"/>
    <w:pPr>
      <w:ind w:left="720"/>
      <w:contextualSpacing/>
    </w:pPr>
  </w:style>
  <w:style w:type="paragraph" w:styleId="Header">
    <w:name w:val="header"/>
    <w:basedOn w:val="Normal"/>
    <w:link w:val="HeaderChar"/>
    <w:uiPriority w:val="99"/>
    <w:unhideWhenUsed/>
    <w:rsid w:val="006F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200"/>
  </w:style>
  <w:style w:type="paragraph" w:styleId="Footer">
    <w:name w:val="footer"/>
    <w:basedOn w:val="Normal"/>
    <w:link w:val="FooterChar"/>
    <w:uiPriority w:val="99"/>
    <w:unhideWhenUsed/>
    <w:rsid w:val="006F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9F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80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12F"/>
    <w:rPr>
      <w:rFonts w:ascii="Tahoma" w:hAnsi="Tahoma" w:cs="Tahoma"/>
      <w:sz w:val="16"/>
      <w:szCs w:val="16"/>
    </w:rPr>
  </w:style>
  <w:style w:type="paragraph" w:styleId="ListParagraph">
    <w:name w:val="List Paragraph"/>
    <w:basedOn w:val="Normal"/>
    <w:uiPriority w:val="34"/>
    <w:qFormat/>
    <w:rsid w:val="00B8012F"/>
    <w:pPr>
      <w:ind w:left="720"/>
      <w:contextualSpacing/>
    </w:pPr>
  </w:style>
  <w:style w:type="paragraph" w:styleId="Header">
    <w:name w:val="header"/>
    <w:basedOn w:val="Normal"/>
    <w:link w:val="HeaderChar"/>
    <w:uiPriority w:val="99"/>
    <w:unhideWhenUsed/>
    <w:rsid w:val="006F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200"/>
  </w:style>
  <w:style w:type="paragraph" w:styleId="Footer">
    <w:name w:val="footer"/>
    <w:basedOn w:val="Normal"/>
    <w:link w:val="FooterChar"/>
    <w:uiPriority w:val="99"/>
    <w:unhideWhenUsed/>
    <w:rsid w:val="006F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0332">
      <w:bodyDiv w:val="1"/>
      <w:marLeft w:val="0"/>
      <w:marRight w:val="0"/>
      <w:marTop w:val="0"/>
      <w:marBottom w:val="0"/>
      <w:divBdr>
        <w:top w:val="none" w:sz="0" w:space="0" w:color="auto"/>
        <w:left w:val="none" w:sz="0" w:space="0" w:color="auto"/>
        <w:bottom w:val="none" w:sz="0" w:space="0" w:color="auto"/>
        <w:right w:val="none" w:sz="0" w:space="0" w:color="auto"/>
      </w:divBdr>
    </w:div>
    <w:div w:id="375278488">
      <w:bodyDiv w:val="1"/>
      <w:marLeft w:val="0"/>
      <w:marRight w:val="0"/>
      <w:marTop w:val="0"/>
      <w:marBottom w:val="0"/>
      <w:divBdr>
        <w:top w:val="none" w:sz="0" w:space="0" w:color="auto"/>
        <w:left w:val="none" w:sz="0" w:space="0" w:color="auto"/>
        <w:bottom w:val="none" w:sz="0" w:space="0" w:color="auto"/>
        <w:right w:val="none" w:sz="0" w:space="0" w:color="auto"/>
      </w:divBdr>
    </w:div>
    <w:div w:id="768233995">
      <w:bodyDiv w:val="1"/>
      <w:marLeft w:val="0"/>
      <w:marRight w:val="0"/>
      <w:marTop w:val="0"/>
      <w:marBottom w:val="0"/>
      <w:divBdr>
        <w:top w:val="none" w:sz="0" w:space="0" w:color="auto"/>
        <w:left w:val="none" w:sz="0" w:space="0" w:color="auto"/>
        <w:bottom w:val="none" w:sz="0" w:space="0" w:color="auto"/>
        <w:right w:val="none" w:sz="0" w:space="0" w:color="auto"/>
      </w:divBdr>
    </w:div>
    <w:div w:id="950278832">
      <w:bodyDiv w:val="1"/>
      <w:marLeft w:val="0"/>
      <w:marRight w:val="0"/>
      <w:marTop w:val="0"/>
      <w:marBottom w:val="0"/>
      <w:divBdr>
        <w:top w:val="none" w:sz="0" w:space="0" w:color="auto"/>
        <w:left w:val="none" w:sz="0" w:space="0" w:color="auto"/>
        <w:bottom w:val="none" w:sz="0" w:space="0" w:color="auto"/>
        <w:right w:val="none" w:sz="0" w:space="0" w:color="auto"/>
      </w:divBdr>
    </w:div>
    <w:div w:id="1182814498">
      <w:bodyDiv w:val="1"/>
      <w:marLeft w:val="0"/>
      <w:marRight w:val="0"/>
      <w:marTop w:val="0"/>
      <w:marBottom w:val="0"/>
      <w:divBdr>
        <w:top w:val="none" w:sz="0" w:space="0" w:color="auto"/>
        <w:left w:val="none" w:sz="0" w:space="0" w:color="auto"/>
        <w:bottom w:val="none" w:sz="0" w:space="0" w:color="auto"/>
        <w:right w:val="none" w:sz="0" w:space="0" w:color="auto"/>
      </w:divBdr>
    </w:div>
    <w:div w:id="1543639314">
      <w:bodyDiv w:val="1"/>
      <w:marLeft w:val="0"/>
      <w:marRight w:val="0"/>
      <w:marTop w:val="0"/>
      <w:marBottom w:val="0"/>
      <w:divBdr>
        <w:top w:val="none" w:sz="0" w:space="0" w:color="auto"/>
        <w:left w:val="none" w:sz="0" w:space="0" w:color="auto"/>
        <w:bottom w:val="none" w:sz="0" w:space="0" w:color="auto"/>
        <w:right w:val="none" w:sz="0" w:space="0" w:color="auto"/>
      </w:divBdr>
    </w:div>
    <w:div w:id="1551649140">
      <w:bodyDiv w:val="1"/>
      <w:marLeft w:val="0"/>
      <w:marRight w:val="0"/>
      <w:marTop w:val="0"/>
      <w:marBottom w:val="0"/>
      <w:divBdr>
        <w:top w:val="none" w:sz="0" w:space="0" w:color="auto"/>
        <w:left w:val="none" w:sz="0" w:space="0" w:color="auto"/>
        <w:bottom w:val="none" w:sz="0" w:space="0" w:color="auto"/>
        <w:right w:val="none" w:sz="0" w:space="0" w:color="auto"/>
      </w:divBdr>
    </w:div>
    <w:div w:id="1772776878">
      <w:bodyDiv w:val="1"/>
      <w:marLeft w:val="0"/>
      <w:marRight w:val="0"/>
      <w:marTop w:val="0"/>
      <w:marBottom w:val="0"/>
      <w:divBdr>
        <w:top w:val="none" w:sz="0" w:space="0" w:color="auto"/>
        <w:left w:val="none" w:sz="0" w:space="0" w:color="auto"/>
        <w:bottom w:val="none" w:sz="0" w:space="0" w:color="auto"/>
        <w:right w:val="none" w:sz="0" w:space="0" w:color="auto"/>
      </w:divBdr>
    </w:div>
    <w:div w:id="1788112469">
      <w:bodyDiv w:val="1"/>
      <w:marLeft w:val="0"/>
      <w:marRight w:val="0"/>
      <w:marTop w:val="0"/>
      <w:marBottom w:val="0"/>
      <w:divBdr>
        <w:top w:val="none" w:sz="0" w:space="0" w:color="auto"/>
        <w:left w:val="none" w:sz="0" w:space="0" w:color="auto"/>
        <w:bottom w:val="none" w:sz="0" w:space="0" w:color="auto"/>
        <w:right w:val="none" w:sz="0" w:space="0" w:color="auto"/>
      </w:divBdr>
    </w:div>
    <w:div w:id="182538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DDEE9-AB49-4CE0-B572-118C8C37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cp:lastPrinted>2017-03-06T20:40:00Z</cp:lastPrinted>
  <dcterms:created xsi:type="dcterms:W3CDTF">2017-03-06T22:41:00Z</dcterms:created>
  <dcterms:modified xsi:type="dcterms:W3CDTF">2017-03-06T22:41:00Z</dcterms:modified>
</cp:coreProperties>
</file>